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687"/>
        <w:gridCol w:w="1772"/>
        <w:gridCol w:w="1772"/>
        <w:gridCol w:w="2514"/>
        <w:gridCol w:w="1030"/>
        <w:gridCol w:w="2645"/>
        <w:gridCol w:w="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8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8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eastAsia="zh-CN"/>
              </w:rPr>
              <w:t>沙湾市自然资源局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2026年项目第一批次办理事项公示表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项目编码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建设单位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项目名称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办理事项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有效期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建设地点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t>6542032026XS0028640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沙湾市殡葬服务中心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沙湾市公益性骨灰堂道路项目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建设项目用地预审与选址意见书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3年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沙湾市翠山公墓区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6542032026GG0013692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沙湾市金沟河镇人民政府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塔城地区沙湾市金沟河镇2026年基础设施改造提升建设项目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建设工程规划许可证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2年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沙湾</w:t>
            </w:r>
            <w:r>
              <w:rPr>
                <w:rFonts w:hint="eastAsia"/>
                <w:vertAlign w:val="baseline"/>
                <w:lang w:eastAsia="zh-CN"/>
              </w:rPr>
              <w:t>市金沟河镇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6542032026YG0014624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沙湾市应急管理局(沙湾市矿山安全监督管理局)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沙湾市基层应急救援能力提升项目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建设</w:t>
            </w:r>
            <w:r>
              <w:rPr>
                <w:rFonts w:hint="eastAsia"/>
                <w:vertAlign w:val="baseline"/>
                <w:lang w:eastAsia="zh-CN"/>
              </w:rPr>
              <w:t>用地</w:t>
            </w:r>
            <w:r>
              <w:rPr>
                <w:rFonts w:hint="eastAsia"/>
                <w:vertAlign w:val="baseline"/>
              </w:rPr>
              <w:t>规划许可证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2年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塔城地区沙湾市西戈壁镇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6542032026GG0010689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沙湾市鑫泉煤炭有限责任公司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沙湾矿区东区沙湾鑫泉矿井改扩建一期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建设工程规划许可证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2年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西戈壁镇草场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6542032026GG0014610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沙湾市鑫泉煤炭有限责任公司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沙湾鑫泉矿井附属设施建设项目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建设工程规划许可证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2年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西戈壁镇草场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6542032026GG0015626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沙湾市应急管理局(沙湾市矿山安全监督管理局)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沙湾市基层应急救援能力提升项目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建设工程规划许可证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2年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塔城地区沙湾市乌兰乌苏镇、西戈壁镇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6542032026GG0016688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沙湾市柳毛湾镇人民政府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塔城地区沙湾市柳毛湾镇地下管网建设项目</w:t>
            </w:r>
          </w:p>
        </w:tc>
        <w:tc>
          <w:tcPr>
            <w:tcW w:w="251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建设工程规划许可证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2年</w:t>
            </w:r>
          </w:p>
        </w:tc>
        <w:tc>
          <w:tcPr>
            <w:tcW w:w="264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塔城地区沙湾</w:t>
            </w:r>
            <w:r>
              <w:rPr>
                <w:rFonts w:hint="eastAsia"/>
                <w:vertAlign w:val="baseline"/>
                <w:lang w:eastAsia="zh-CN"/>
              </w:rPr>
              <w:t>市柳毛湾镇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3D0F4E"/>
    <w:rsid w:val="12180CA5"/>
    <w:rsid w:val="15BD0B18"/>
    <w:rsid w:val="16114564"/>
    <w:rsid w:val="18906C26"/>
    <w:rsid w:val="18CB2589"/>
    <w:rsid w:val="3CEB3106"/>
    <w:rsid w:val="3F9F157F"/>
    <w:rsid w:val="44E155F0"/>
    <w:rsid w:val="51AC2888"/>
    <w:rsid w:val="557D147B"/>
    <w:rsid w:val="601646EA"/>
    <w:rsid w:val="625D4815"/>
    <w:rsid w:val="6C394187"/>
    <w:rsid w:val="6D6826B0"/>
    <w:rsid w:val="762030ED"/>
    <w:rsid w:val="794C20D4"/>
    <w:rsid w:val="7E9F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2026-04-23T05:21:00Z</dcterms:created>
  <dc:creator>Administrator</dc:creator>
  <cp:lastModifiedBy>Administrator</cp:lastModifiedBy>
  <cp:lastPrinted>2026-08-07T03:14:00Z</cp:lastPrinted>
  <dcterms:modified xsi:type="dcterms:W3CDTF">2026-08-07T09:59:29Z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E6924B08E0F346DBAC59D66793C80C37</vt:lpwstr>
  </property>
</Properties>
</file>