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3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关于发放2025-2026年度自治区优质奶牛</w:t>
      </w:r>
    </w:p>
    <w:p w14:paraId="7A1B7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养殖补贴资金的公示</w:t>
      </w:r>
    </w:p>
    <w:p w14:paraId="24CFA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D30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根据新疆维吾尔自治区农业农村厅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《关于印发〈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年度自治区优质奶牛养殖，肉牛能繁母牛，养殖加工贷款贴息等补贴政策实施方案〉的通知》(新农牧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[202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号)的文件要求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，现将我市发放“2025-2026年度自治区优质奶牛养殖补贴”情况公示如下，如有不实，请予以举报。</w:t>
      </w:r>
    </w:p>
    <w:p w14:paraId="7CB80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2026年2月27日--3月5日</w:t>
      </w:r>
    </w:p>
    <w:p w14:paraId="4F9E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市农业农村局：0993-6017302</w:t>
      </w:r>
    </w:p>
    <w:p w14:paraId="35B2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F7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附件：2025-2026年自治区优质奶牛养殖贴项目资金发放明细</w:t>
      </w:r>
    </w:p>
    <w:p w14:paraId="54EBE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6F2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沙湾市农业农村局</w:t>
      </w:r>
    </w:p>
    <w:p w14:paraId="114D0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2026年2月26日</w:t>
      </w:r>
    </w:p>
    <w:p w14:paraId="05B999A0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C36108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95FE22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A855D86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D336CD5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2"/>
        <w:tblW w:w="95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672"/>
        <w:gridCol w:w="2496"/>
        <w:gridCol w:w="2958"/>
      </w:tblGrid>
      <w:tr w14:paraId="3473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B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2025-2026年度自治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区优质奶牛养殖补助资金</w:t>
            </w:r>
          </w:p>
          <w:p w14:paraId="4F667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发放明细表</w:t>
            </w:r>
          </w:p>
        </w:tc>
      </w:tr>
      <w:tr w14:paraId="7AD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0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乡镇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8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申请补贴金额</w:t>
            </w:r>
          </w:p>
          <w:p w14:paraId="2BBB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（万元）</w:t>
            </w:r>
          </w:p>
        </w:tc>
      </w:tr>
      <w:tr w14:paraId="40CF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沙湾天润生物有限责任公司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西戈壁镇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332.8</w:t>
            </w:r>
          </w:p>
        </w:tc>
      </w:tr>
      <w:tr w14:paraId="0705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C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沙湾市易源养殖农民专业合作社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1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金沟河镇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60.8</w:t>
            </w:r>
          </w:p>
        </w:tc>
      </w:tr>
      <w:tr w14:paraId="2AB2A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1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沙湾市百益农养殖专业合作社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6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四道河子镇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40.4</w:t>
            </w:r>
          </w:p>
        </w:tc>
      </w:tr>
      <w:tr w14:paraId="4045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沙湾市众意农业专业合作社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58.8</w:t>
            </w:r>
          </w:p>
        </w:tc>
      </w:tr>
      <w:tr w14:paraId="1903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沙湾市牧隆奶业专业合作社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乌兰乌苏镇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17.6</w:t>
            </w:r>
          </w:p>
        </w:tc>
      </w:tr>
      <w:tr w14:paraId="148C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C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B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510.4</w:t>
            </w:r>
          </w:p>
        </w:tc>
      </w:tr>
    </w:tbl>
    <w:p w14:paraId="42586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E512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730AC"/>
    <w:rsid w:val="3BAD025D"/>
    <w:rsid w:val="402C2A1F"/>
    <w:rsid w:val="4ABF25B2"/>
    <w:rsid w:val="554579B8"/>
    <w:rsid w:val="594A6647"/>
    <w:rsid w:val="6D3671B7"/>
    <w:rsid w:val="6D83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421</Characters>
  <Lines>0</Lines>
  <Paragraphs>0</Paragraphs>
  <TotalTime>50</TotalTime>
  <ScaleCrop>false</ScaleCrop>
  <LinksUpToDate>false</LinksUpToDate>
  <CharactersWithSpaces>421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2026-02-11T04:53:00Z</dcterms:created>
  <dc:creator>肯杰</dc:creator>
  <cp:lastModifiedBy>牛圈子牧场肯杰</cp:lastModifiedBy>
  <cp:lastPrinted>2026-02-27T03:26:21Z</cp:lastPrinted>
  <dcterms:modified xsi:type="dcterms:W3CDTF">2026-02-27T03:27:19Z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eyJoZGlkIjoiNmQxNTYxN2VjYjRlNTBhOWM3NGU1NTJjYzM0YzQ1NGIiLCJ1c2VySWQiOiIzNTU4Mjg4MjQifQ==</vt:lpwstr>
  </property>
  <property fmtid="{D5CDD505-2E9C-101B-9397-08002B2CF9AE}" pid="4" name="ICV">
    <vt:lpwstr>8027EE547D5144DAAFE84B011F9F7345_13</vt:lpwstr>
  </property>
</Properties>
</file>