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eastAsia="zh-CN"/>
        </w:rPr>
        <w:t>无拖欠农民工工资情况</w:t>
      </w:r>
      <w:r>
        <w:rPr>
          <w:rFonts w:hint="eastAsia" w:ascii="方正小标宋简体" w:hAnsi="方正小标宋简体" w:eastAsia="方正小标宋简体" w:cs="方正小标宋简体"/>
          <w:sz w:val="36"/>
          <w:szCs w:val="36"/>
          <w:lang w:val="en-US" w:eastAsia="zh-CN"/>
        </w:rPr>
        <w:t>公示</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2026年 1月13日施工总承包单位新疆圣源建工集团有限公司（统一社会信用代码916504026702</w:t>
      </w:r>
      <w:bookmarkStart w:id="0" w:name="_GoBack"/>
      <w:bookmarkEnd w:id="0"/>
      <w:r>
        <w:rPr>
          <w:rFonts w:hint="eastAsia" w:ascii="仿宋_GB2312" w:hAnsi="仿宋_GB2312" w:eastAsia="仿宋_GB2312" w:cs="仿宋_GB2312"/>
          <w:sz w:val="32"/>
          <w:szCs w:val="32"/>
          <w:u w:val="none"/>
          <w:lang w:val="en-US" w:eastAsia="zh-CN"/>
        </w:rPr>
        <w:t>07174M）提交无拖欠农民工工资承诺书，现对其承包的塔城地区沙湾市引金济玛输水骨干工程杨家渠更新改造项目三标段项目无拖欠农民工工资情况进行公示。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公示时间：自2026年 1月14日至 2026 年2月13日，共计30日。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在公示期内，对该项目无拖欠农民工工资情况有异议的，可拨打电话反映问题。反映问题须实事求是，并提供所反映问题的佐证材料。</w:t>
      </w: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 系 人 ： 卞瑾  别克扎提</w:t>
      </w: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联系电话 ： 0993-6013033</w:t>
      </w: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沙湾市人力资源和社会保障局</w:t>
      </w: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2026年1月14日 </w:t>
      </w:r>
    </w:p>
    <w:p>
      <w:pPr>
        <w:jc w:val="both"/>
      </w:pPr>
    </w:p>
    <w:p>
      <w:pPr>
        <w:jc w:val="both"/>
      </w:pPr>
    </w:p>
    <w:p>
      <w:pPr>
        <w:jc w:val="both"/>
      </w:pPr>
    </w:p>
    <w:p>
      <w:pPr>
        <w:jc w:val="both"/>
      </w:pPr>
    </w:p>
    <w:p>
      <w:pPr>
        <w:jc w:val="both"/>
      </w:pPr>
    </w:p>
    <w:p>
      <w:pPr>
        <w:jc w:val="both"/>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E0E4A"/>
    <w:rsid w:val="02F6796C"/>
    <w:rsid w:val="032F7A5A"/>
    <w:rsid w:val="036827FD"/>
    <w:rsid w:val="03D13A6C"/>
    <w:rsid w:val="0435240B"/>
    <w:rsid w:val="074E1C5F"/>
    <w:rsid w:val="07D16FD5"/>
    <w:rsid w:val="09B80FBE"/>
    <w:rsid w:val="0B8D5266"/>
    <w:rsid w:val="0D4A68E5"/>
    <w:rsid w:val="0DC674AD"/>
    <w:rsid w:val="0E887BB2"/>
    <w:rsid w:val="0EFF1CEF"/>
    <w:rsid w:val="0F2960E6"/>
    <w:rsid w:val="10641055"/>
    <w:rsid w:val="130652D9"/>
    <w:rsid w:val="139D7CE9"/>
    <w:rsid w:val="16DE2B86"/>
    <w:rsid w:val="1A480B04"/>
    <w:rsid w:val="1A6047EB"/>
    <w:rsid w:val="1C005C6D"/>
    <w:rsid w:val="1E78584B"/>
    <w:rsid w:val="1EEF7E22"/>
    <w:rsid w:val="24293DED"/>
    <w:rsid w:val="24AE5EAD"/>
    <w:rsid w:val="2A096366"/>
    <w:rsid w:val="2BCA179A"/>
    <w:rsid w:val="2EE23B79"/>
    <w:rsid w:val="34196026"/>
    <w:rsid w:val="3CA94DCA"/>
    <w:rsid w:val="3CAE7557"/>
    <w:rsid w:val="3D432368"/>
    <w:rsid w:val="407E5418"/>
    <w:rsid w:val="445F3A00"/>
    <w:rsid w:val="48354C46"/>
    <w:rsid w:val="49FC4E31"/>
    <w:rsid w:val="4A5146FB"/>
    <w:rsid w:val="4A807E77"/>
    <w:rsid w:val="4E5357C2"/>
    <w:rsid w:val="52A36E8B"/>
    <w:rsid w:val="539F6425"/>
    <w:rsid w:val="55615EBC"/>
    <w:rsid w:val="562E6E37"/>
    <w:rsid w:val="57770E76"/>
    <w:rsid w:val="5B7D6527"/>
    <w:rsid w:val="5BEF6A4C"/>
    <w:rsid w:val="5F5631DE"/>
    <w:rsid w:val="5FA2327A"/>
    <w:rsid w:val="626452F8"/>
    <w:rsid w:val="66891405"/>
    <w:rsid w:val="69DE0AE9"/>
    <w:rsid w:val="6F7E759B"/>
    <w:rsid w:val="71833D05"/>
    <w:rsid w:val="72370170"/>
    <w:rsid w:val="72F44D17"/>
    <w:rsid w:val="74616614"/>
    <w:rsid w:val="7529440D"/>
    <w:rsid w:val="762A32CD"/>
    <w:rsid w:val="78170236"/>
    <w:rsid w:val="788B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236</Words>
  <Characters>285</Characters>
  <Lines>0</Lines>
  <Paragraphs>0</Paragraphs>
  <TotalTime>3</TotalTime>
  <ScaleCrop>false</ScaleCrop>
  <LinksUpToDate>false</LinksUpToDate>
  <CharactersWithSpaces>371</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2024-11-11T08:02:00Z</dcterms:created>
  <dc:creator>Administrator</dc:creator>
  <cp:lastModifiedBy>Administrator</cp:lastModifiedBy>
  <cp:lastPrinted>2025-12-10T08:42:00Z</cp:lastPrinted>
  <dcterms:modified xsi:type="dcterms:W3CDTF">2026-01-13T08:33:34Z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5B1D0333E0ED4DE8905427CF19447B0F</vt:lpwstr>
  </property>
  <property fmtid="{D5CDD505-2E9C-101B-9397-08002B2CF9AE}" pid="4" name="KSOTemplateDocerSaveRecord">
    <vt:lpwstr>eyJoZGlkIjoiZjVjOWE4OGE5ZDJmYzMyYjYxMTI3NjllZGFiMThmNDkifQ==</vt:lpwstr>
  </property>
</Properties>
</file>