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sz w:val="28"/>
          <w:szCs w:val="28"/>
          <w:lang w:eastAsia="zh-CN"/>
        </w:rPr>
      </w:pPr>
      <w:r>
        <w:rPr>
          <w:rFonts w:hint="eastAsia" w:ascii="宋体" w:hAnsi="宋体"/>
          <w:sz w:val="28"/>
          <w:szCs w:val="28"/>
          <w:lang w:eastAsia="zh-CN"/>
        </w:rPr>
        <w:t>附件</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jc w:val="center"/>
        <w:rPr>
          <w:rFonts w:ascii="宋体" w:hAnsi="宋体" w:eastAsia="宋体"/>
          <w:sz w:val="44"/>
          <w:szCs w:val="44"/>
        </w:rPr>
      </w:pPr>
    </w:p>
    <w:p>
      <w:pPr>
        <w:jc w:val="center"/>
        <w:rPr>
          <w:rFonts w:ascii="宋体" w:hAnsi="宋体" w:eastAsia="宋体"/>
          <w:b/>
          <w:bCs/>
          <w:sz w:val="44"/>
          <w:szCs w:val="44"/>
        </w:rPr>
      </w:pPr>
      <w:r>
        <w:rPr>
          <w:rFonts w:hint="eastAsia" w:ascii="宋体" w:hAnsi="宋体" w:eastAsia="宋体"/>
          <w:b/>
          <w:bCs/>
          <w:sz w:val="44"/>
          <w:szCs w:val="44"/>
          <w:lang w:val="en-US" w:eastAsia="zh-CN"/>
        </w:rPr>
        <w:t>沙湾市2023年化肥减量增效及耕地质量监测与评价项目</w:t>
      </w:r>
      <w:r>
        <w:rPr>
          <w:rFonts w:hint="eastAsia" w:ascii="宋体" w:hAnsi="宋体" w:eastAsia="宋体"/>
          <w:b/>
          <w:bCs/>
          <w:sz w:val="44"/>
          <w:szCs w:val="44"/>
        </w:rPr>
        <w:t>自评报告</w:t>
      </w:r>
    </w:p>
    <w:p>
      <w:pPr>
        <w:jc w:val="center"/>
        <w:rPr>
          <w:rFonts w:ascii="宋体" w:hAnsi="宋体" w:eastAsia="宋体"/>
          <w:b/>
          <w:bCs/>
          <w:sz w:val="44"/>
          <w:szCs w:val="44"/>
        </w:rPr>
      </w:pPr>
    </w:p>
    <w:p>
      <w:pPr>
        <w:jc w:val="center"/>
        <w:rPr>
          <w:rFonts w:ascii="宋体" w:hAnsi="宋体" w:eastAsia="宋体"/>
          <w:sz w:val="24"/>
          <w:szCs w:val="24"/>
        </w:rPr>
      </w:pPr>
    </w:p>
    <w:p>
      <w:pPr>
        <w:jc w:val="center"/>
        <w:rPr>
          <w:rFonts w:ascii="宋体" w:hAnsi="宋体" w:eastAsia="宋体"/>
          <w:sz w:val="24"/>
          <w:szCs w:val="24"/>
          <w:highlight w:val="none"/>
        </w:rPr>
      </w:pPr>
      <w:r>
        <w:rPr>
          <w:rFonts w:hint="eastAsia" w:ascii="宋体" w:hAnsi="宋体" w:eastAsia="宋体"/>
          <w:sz w:val="24"/>
          <w:szCs w:val="24"/>
          <w:highlight w:val="none"/>
        </w:rPr>
        <w:t>（</w:t>
      </w:r>
      <w:r>
        <w:rPr>
          <w:rFonts w:hint="eastAsia" w:ascii="宋体" w:hAnsi="宋体"/>
          <w:sz w:val="24"/>
          <w:szCs w:val="24"/>
          <w:highlight w:val="none"/>
          <w:lang w:val="en-US" w:eastAsia="zh-CN"/>
        </w:rPr>
        <w:t>2023</w:t>
      </w:r>
      <w:r>
        <w:rPr>
          <w:rFonts w:hint="eastAsia" w:ascii="宋体" w:hAnsi="宋体" w:eastAsia="宋体"/>
          <w:sz w:val="24"/>
          <w:szCs w:val="24"/>
          <w:highlight w:val="none"/>
        </w:rPr>
        <w:t>年度）</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hint="default" w:ascii="宋体" w:hAnsi="宋体" w:eastAsia="宋体"/>
          <w:sz w:val="28"/>
          <w:szCs w:val="28"/>
          <w:lang w:val="en-US" w:eastAsia="zh-CN"/>
        </w:rPr>
      </w:pPr>
      <w:r>
        <w:rPr>
          <w:rFonts w:hint="eastAsia" w:ascii="宋体" w:hAnsi="宋体" w:eastAsia="宋体"/>
          <w:sz w:val="28"/>
          <w:szCs w:val="28"/>
        </w:rPr>
        <w:t>项目名称：</w:t>
      </w:r>
      <w:r>
        <w:rPr>
          <w:rFonts w:hint="eastAsia" w:ascii="宋体" w:hAnsi="宋体"/>
          <w:sz w:val="28"/>
          <w:szCs w:val="28"/>
          <w:lang w:eastAsia="zh-CN"/>
        </w:rPr>
        <w:t>沙湾市</w:t>
      </w:r>
      <w:r>
        <w:rPr>
          <w:rFonts w:hint="eastAsia" w:ascii="宋体" w:hAnsi="宋体"/>
          <w:sz w:val="28"/>
          <w:szCs w:val="28"/>
          <w:lang w:val="en-US" w:eastAsia="zh-CN"/>
        </w:rPr>
        <w:t>2023年化肥减量增效项目</w:t>
      </w:r>
    </w:p>
    <w:p>
      <w:pPr>
        <w:rPr>
          <w:rFonts w:hint="default" w:ascii="宋体" w:hAnsi="宋体" w:eastAsia="宋体"/>
          <w:sz w:val="28"/>
          <w:szCs w:val="28"/>
          <w:lang w:val="en-US" w:eastAsia="zh-CN"/>
        </w:rPr>
      </w:pPr>
      <w:r>
        <w:rPr>
          <w:rFonts w:hint="eastAsia" w:ascii="宋体" w:hAnsi="宋体" w:eastAsia="宋体"/>
          <w:sz w:val="28"/>
          <w:szCs w:val="28"/>
        </w:rPr>
        <w:t>实施单位（公章）：</w:t>
      </w:r>
      <w:r>
        <w:rPr>
          <w:rFonts w:hint="eastAsia" w:ascii="宋体" w:hAnsi="宋体"/>
          <w:sz w:val="28"/>
          <w:szCs w:val="28"/>
          <w:lang w:val="en-US" w:eastAsia="zh-CN"/>
        </w:rPr>
        <w:t>沙湾市农业技术推广中心</w:t>
      </w:r>
    </w:p>
    <w:p>
      <w:pPr>
        <w:rPr>
          <w:rFonts w:hint="default" w:ascii="宋体" w:hAnsi="宋体" w:eastAsia="宋体"/>
          <w:sz w:val="28"/>
          <w:szCs w:val="28"/>
          <w:lang w:val="en-US" w:eastAsia="zh-CN"/>
        </w:rPr>
      </w:pPr>
      <w:r>
        <w:rPr>
          <w:rFonts w:hint="eastAsia" w:ascii="宋体" w:hAnsi="宋体" w:eastAsia="宋体"/>
          <w:sz w:val="28"/>
          <w:szCs w:val="28"/>
        </w:rPr>
        <w:t>主管部门（公章）：</w:t>
      </w:r>
      <w:r>
        <w:rPr>
          <w:rFonts w:hint="eastAsia" w:ascii="宋体" w:hAnsi="宋体"/>
          <w:sz w:val="28"/>
          <w:szCs w:val="28"/>
          <w:lang w:val="en-US" w:eastAsia="zh-CN"/>
        </w:rPr>
        <w:t>沙湾市农业农村局</w:t>
      </w:r>
    </w:p>
    <w:p>
      <w:pPr>
        <w:rPr>
          <w:rFonts w:hint="eastAsia" w:ascii="宋体" w:hAnsi="宋体" w:eastAsia="宋体"/>
          <w:sz w:val="28"/>
          <w:szCs w:val="28"/>
          <w:lang w:val="en-US" w:eastAsia="zh-CN"/>
        </w:rPr>
      </w:pPr>
      <w:r>
        <w:rPr>
          <w:rFonts w:hint="eastAsia" w:ascii="宋体" w:hAnsi="宋体" w:eastAsia="宋体"/>
          <w:sz w:val="28"/>
          <w:szCs w:val="28"/>
        </w:rPr>
        <w:t>项目负责人（签章）：</w:t>
      </w:r>
      <w:r>
        <w:rPr>
          <w:rFonts w:hint="eastAsia" w:ascii="宋体" w:hAnsi="宋体"/>
          <w:sz w:val="28"/>
          <w:szCs w:val="28"/>
          <w:lang w:val="en-US" w:eastAsia="zh-CN"/>
        </w:rPr>
        <w:t>唐新涛</w:t>
      </w:r>
    </w:p>
    <w:p>
      <w:pPr>
        <w:rPr>
          <w:rFonts w:ascii="宋体" w:hAnsi="宋体" w:eastAsia="宋体"/>
          <w:sz w:val="28"/>
          <w:szCs w:val="28"/>
        </w:rPr>
      </w:pPr>
      <w:r>
        <w:rPr>
          <w:rFonts w:hint="eastAsia" w:ascii="宋体" w:hAnsi="宋体" w:eastAsia="宋体"/>
          <w:sz w:val="28"/>
          <w:szCs w:val="28"/>
        </w:rPr>
        <w:t xml:space="preserve">填报时间： </w:t>
      </w:r>
      <w:r>
        <w:rPr>
          <w:rFonts w:hint="eastAsia" w:ascii="宋体" w:hAnsi="宋体"/>
          <w:sz w:val="28"/>
          <w:szCs w:val="28"/>
          <w:lang w:val="en-US" w:eastAsia="zh-CN"/>
        </w:rPr>
        <w:t>2023</w:t>
      </w:r>
      <w:r>
        <w:rPr>
          <w:rFonts w:hint="eastAsia" w:ascii="宋体" w:hAnsi="宋体" w:eastAsia="宋体"/>
          <w:sz w:val="28"/>
          <w:szCs w:val="28"/>
        </w:rPr>
        <w:t>年</w:t>
      </w:r>
      <w:r>
        <w:rPr>
          <w:rFonts w:hint="eastAsia" w:ascii="宋体" w:hAnsi="宋体"/>
          <w:sz w:val="28"/>
          <w:szCs w:val="28"/>
          <w:lang w:val="en-US" w:eastAsia="zh-CN"/>
        </w:rPr>
        <w:t>12</w:t>
      </w:r>
      <w:r>
        <w:rPr>
          <w:rFonts w:hint="eastAsia" w:ascii="宋体" w:hAnsi="宋体" w:eastAsia="宋体"/>
          <w:sz w:val="28"/>
          <w:szCs w:val="28"/>
        </w:rPr>
        <w:t>月</w:t>
      </w:r>
      <w:r>
        <w:rPr>
          <w:rFonts w:hint="eastAsia" w:ascii="宋体" w:hAnsi="宋体"/>
          <w:sz w:val="28"/>
          <w:szCs w:val="28"/>
          <w:lang w:val="en-US" w:eastAsia="zh-CN"/>
        </w:rPr>
        <w:t>19</w:t>
      </w:r>
      <w:r>
        <w:rPr>
          <w:rFonts w:hint="eastAsia" w:ascii="宋体" w:hAnsi="宋体" w:eastAsia="宋体"/>
          <w:sz w:val="28"/>
          <w:szCs w:val="28"/>
        </w:rPr>
        <w:t>日</w:t>
      </w:r>
    </w:p>
    <w:p>
      <w:pPr>
        <w:rPr>
          <w:rFonts w:ascii="宋体" w:hAnsi="宋体" w:eastAsia="宋体"/>
          <w:sz w:val="28"/>
          <w:szCs w:val="28"/>
        </w:rPr>
      </w:pPr>
    </w:p>
    <w:p>
      <w:pPr>
        <w:rPr>
          <w:rFonts w:ascii="宋体" w:hAnsi="宋体" w:eastAsia="宋体"/>
          <w:sz w:val="24"/>
          <w:szCs w:val="24"/>
        </w:rPr>
      </w:pPr>
    </w:p>
    <w:p>
      <w:pPr>
        <w:spacing w:line="480" w:lineRule="auto"/>
        <w:rPr>
          <w:rFonts w:ascii="宋体" w:hAnsi="宋体" w:eastAsia="宋体"/>
          <w:sz w:val="24"/>
          <w:szCs w:val="2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沙湾市2023年化肥减量增效及耕地质量监测与评价项目自评报告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cs="宋体"/>
          <w:sz w:val="24"/>
          <w:szCs w:val="24"/>
          <w:lang w:eastAsia="zh-CN"/>
        </w:rPr>
        <w:t>为</w:t>
      </w:r>
      <w:r>
        <w:rPr>
          <w:rFonts w:hint="eastAsia" w:ascii="宋体" w:hAnsi="宋体" w:eastAsia="宋体" w:cs="宋体"/>
          <w:sz w:val="24"/>
          <w:szCs w:val="24"/>
        </w:rPr>
        <w:t>推进化肥减量增效和耕地质量监测与评价是全方位夯实粮食安全根基，强化耕地保护，加快农业绿色转型的必然要求，也是保障农产品质量安全、加强生态文明建设的重要举措。为深入贯彻中央一号文件精神，落实《自治区到2025年化肥减量化行动推进落实方案》要求，持续推进科学施肥，巩固提升耕地质量监测水平，评价耕地质量现状，加快农业绿色发展，结合我</w:t>
      </w:r>
      <w:r>
        <w:rPr>
          <w:rFonts w:hint="eastAsia" w:ascii="宋体" w:hAnsi="宋体" w:cs="宋体"/>
          <w:sz w:val="24"/>
          <w:szCs w:val="24"/>
          <w:lang w:eastAsia="zh-CN"/>
        </w:rPr>
        <w:t>市</w:t>
      </w:r>
      <w:r>
        <w:rPr>
          <w:rFonts w:hint="eastAsia" w:ascii="宋体" w:hAnsi="宋体" w:eastAsia="宋体" w:cs="宋体"/>
          <w:sz w:val="24"/>
          <w:szCs w:val="24"/>
        </w:rPr>
        <w:t>实际</w:t>
      </w:r>
      <w:r>
        <w:rPr>
          <w:rFonts w:hint="eastAsia" w:ascii="宋体" w:hAnsi="宋体" w:cs="宋体"/>
          <w:sz w:val="24"/>
          <w:szCs w:val="24"/>
          <w:lang w:eastAsia="zh-CN"/>
        </w:rPr>
        <w:t>，根据沙财农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3号</w:t>
      </w:r>
      <w:r>
        <w:rPr>
          <w:rFonts w:hint="eastAsia" w:ascii="宋体" w:hAnsi="宋体" w:eastAsia="宋体" w:cs="宋体"/>
          <w:sz w:val="24"/>
          <w:szCs w:val="24"/>
        </w:rPr>
        <w:t>（</w:t>
      </w:r>
      <w:r>
        <w:rPr>
          <w:rFonts w:hint="eastAsia" w:ascii="宋体" w:hAnsi="宋体" w:cs="宋体"/>
          <w:sz w:val="24"/>
          <w:szCs w:val="24"/>
          <w:lang w:eastAsia="zh-CN"/>
        </w:rPr>
        <w:t>关于下达</w:t>
      </w:r>
      <w:r>
        <w:rPr>
          <w:rFonts w:hint="eastAsia" w:ascii="宋体" w:hAnsi="宋体" w:cs="宋体"/>
          <w:sz w:val="24"/>
          <w:szCs w:val="24"/>
          <w:lang w:val="en-US" w:eastAsia="zh-CN"/>
        </w:rPr>
        <w:t>2023年中央耕地建设与利用资金预算的通知</w:t>
      </w:r>
      <w:r>
        <w:rPr>
          <w:rFonts w:hint="eastAsia" w:ascii="宋体" w:hAnsi="宋体" w:eastAsia="宋体" w:cs="宋体"/>
          <w:sz w:val="24"/>
          <w:szCs w:val="24"/>
        </w:rPr>
        <w:t>），</w:t>
      </w:r>
      <w:r>
        <w:rPr>
          <w:rFonts w:hint="eastAsia" w:ascii="宋体" w:hAnsi="宋体" w:cs="宋体"/>
          <w:sz w:val="24"/>
          <w:szCs w:val="24"/>
          <w:lang w:eastAsia="zh-CN"/>
        </w:rPr>
        <w:t>沙湾市</w:t>
      </w:r>
      <w:r>
        <w:rPr>
          <w:rFonts w:hint="eastAsia" w:ascii="宋体" w:hAnsi="宋体" w:eastAsia="宋体" w:cs="宋体"/>
          <w:sz w:val="24"/>
          <w:szCs w:val="24"/>
          <w:lang w:val="en-US" w:eastAsia="zh-CN"/>
        </w:rPr>
        <w:t>农业农村局</w:t>
      </w:r>
      <w:r>
        <w:rPr>
          <w:rFonts w:hint="eastAsia" w:ascii="宋体" w:hAnsi="宋体" w:eastAsia="宋体" w:cs="宋体"/>
          <w:sz w:val="24"/>
          <w:szCs w:val="24"/>
        </w:rPr>
        <w:t>高度重视、严格按规范要求组织开展了202</w:t>
      </w:r>
      <w:r>
        <w:rPr>
          <w:rFonts w:hint="eastAsia" w:ascii="宋体" w:hAnsi="宋体" w:cs="宋体"/>
          <w:sz w:val="24"/>
          <w:szCs w:val="24"/>
          <w:lang w:val="en-US" w:eastAsia="zh-CN"/>
        </w:rPr>
        <w:t>3</w:t>
      </w:r>
      <w:r>
        <w:rPr>
          <w:rFonts w:hint="eastAsia" w:ascii="宋体" w:hAnsi="宋体" w:eastAsia="宋体" w:cs="宋体"/>
          <w:sz w:val="24"/>
          <w:szCs w:val="24"/>
        </w:rPr>
        <w:t>年度</w:t>
      </w:r>
      <w:r>
        <w:rPr>
          <w:rFonts w:hint="eastAsia" w:ascii="宋体" w:hAnsi="宋体" w:cs="宋体"/>
          <w:sz w:val="24"/>
          <w:szCs w:val="24"/>
          <w:lang w:val="en-US" w:eastAsia="zh-CN"/>
        </w:rPr>
        <w:t>沙湾市</w:t>
      </w:r>
      <w:r>
        <w:rPr>
          <w:rFonts w:hint="eastAsia" w:ascii="宋体" w:hAnsi="宋体" w:eastAsia="宋体" w:cs="宋体"/>
          <w:sz w:val="24"/>
          <w:szCs w:val="24"/>
          <w:lang w:val="en-US" w:eastAsia="zh-CN"/>
        </w:rPr>
        <w:t>化肥减量增效项目</w:t>
      </w:r>
      <w:r>
        <w:rPr>
          <w:rFonts w:hint="eastAsia" w:ascii="宋体" w:hAnsi="宋体" w:eastAsia="宋体" w:cs="宋体"/>
          <w:sz w:val="24"/>
          <w:szCs w:val="24"/>
        </w:rPr>
        <w:t>绩效自评工作，现将自评情况报告如下：</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绩效目标分解下达情况</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sz w:val="24"/>
          <w:szCs w:val="24"/>
        </w:rPr>
      </w:pPr>
      <w:r>
        <w:rPr>
          <w:rFonts w:hint="eastAsia" w:ascii="宋体" w:hAnsi="宋体" w:eastAsia="宋体" w:cs="宋体"/>
          <w:b/>
          <w:bCs/>
          <w:sz w:val="28"/>
          <w:szCs w:val="28"/>
          <w:lang w:val="en-US" w:eastAsia="zh-CN"/>
        </w:rPr>
        <w:t>（一）</w:t>
      </w:r>
      <w:r>
        <w:rPr>
          <w:rFonts w:hint="eastAsia" w:ascii="宋体" w:hAnsi="宋体" w:cs="宋体"/>
          <w:b/>
          <w:bCs/>
          <w:sz w:val="28"/>
          <w:szCs w:val="28"/>
          <w:lang w:val="en-US" w:eastAsia="zh-CN"/>
        </w:rPr>
        <w:t>沙湾市</w:t>
      </w:r>
      <w:r>
        <w:rPr>
          <w:rFonts w:hint="eastAsia" w:ascii="宋体" w:hAnsi="宋体" w:eastAsia="宋体" w:cs="宋体"/>
          <w:b/>
          <w:bCs/>
          <w:sz w:val="28"/>
          <w:szCs w:val="28"/>
          <w:lang w:val="en-US" w:eastAsia="zh-CN"/>
        </w:rPr>
        <w:t>202</w:t>
      </w:r>
      <w:r>
        <w:rPr>
          <w:rFonts w:hint="eastAsia" w:ascii="宋体" w:hAnsi="宋体" w:cs="宋体"/>
          <w:b/>
          <w:bCs/>
          <w:sz w:val="28"/>
          <w:szCs w:val="28"/>
          <w:lang w:val="en-US" w:eastAsia="zh-CN"/>
        </w:rPr>
        <w:t>3</w:t>
      </w:r>
      <w:r>
        <w:rPr>
          <w:rFonts w:hint="eastAsia" w:ascii="宋体" w:hAnsi="宋体" w:eastAsia="宋体" w:cs="宋体"/>
          <w:b/>
          <w:bCs/>
          <w:sz w:val="28"/>
          <w:szCs w:val="28"/>
          <w:lang w:val="en-US" w:eastAsia="zh-CN"/>
        </w:rPr>
        <w:t>年化肥减量增效项目</w:t>
      </w:r>
      <w:r>
        <w:rPr>
          <w:rFonts w:hint="eastAsia" w:ascii="宋体" w:hAnsi="宋体" w:eastAsia="宋体" w:cs="宋体"/>
          <w:b/>
          <w:bCs/>
          <w:sz w:val="28"/>
          <w:szCs w:val="28"/>
        </w:rPr>
        <w:t>转移支付预算和绩效目标情况。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下达预算情况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根据</w:t>
      </w:r>
      <w:r>
        <w:rPr>
          <w:rFonts w:hint="eastAsia" w:ascii="宋体" w:hAnsi="宋体" w:eastAsia="宋体" w:cs="宋体"/>
          <w:sz w:val="24"/>
          <w:szCs w:val="24"/>
          <w:lang w:val="en-US" w:eastAsia="zh-CN"/>
        </w:rPr>
        <w:t>自治区农业农村厅</w:t>
      </w:r>
      <w:r>
        <w:rPr>
          <w:rFonts w:hint="eastAsia" w:ascii="宋体" w:hAnsi="宋体" w:eastAsia="宋体" w:cs="宋体"/>
          <w:sz w:val="24"/>
          <w:szCs w:val="24"/>
        </w:rPr>
        <w:t>下达的《</w:t>
      </w:r>
      <w:r>
        <w:rPr>
          <w:rFonts w:hint="eastAsia" w:ascii="宋体" w:hAnsi="宋体" w:cs="宋体"/>
          <w:sz w:val="24"/>
          <w:szCs w:val="24"/>
          <w:lang w:eastAsia="zh-CN"/>
        </w:rPr>
        <w:t>新疆维吾尔自治区</w:t>
      </w: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年化肥减量增效</w:t>
      </w:r>
      <w:r>
        <w:rPr>
          <w:rFonts w:hint="eastAsia" w:ascii="宋体" w:hAnsi="宋体" w:cs="宋体"/>
          <w:sz w:val="24"/>
          <w:szCs w:val="24"/>
          <w:lang w:val="en-US" w:eastAsia="zh-CN"/>
        </w:rPr>
        <w:t>及耕地质量监测与评价项目实施方案</w:t>
      </w:r>
      <w:r>
        <w:rPr>
          <w:rFonts w:hint="eastAsia" w:ascii="宋体" w:hAnsi="宋体" w:eastAsia="宋体" w:cs="宋体"/>
          <w:sz w:val="24"/>
          <w:szCs w:val="24"/>
        </w:rPr>
        <w:t>》（新</w:t>
      </w:r>
      <w:r>
        <w:rPr>
          <w:rFonts w:hint="eastAsia" w:ascii="宋体" w:hAnsi="宋体" w:eastAsia="宋体" w:cs="宋体"/>
          <w:sz w:val="24"/>
          <w:szCs w:val="24"/>
          <w:lang w:eastAsia="zh-CN"/>
        </w:rPr>
        <w:t>农</w:t>
      </w:r>
      <w:r>
        <w:rPr>
          <w:rFonts w:hint="eastAsia" w:ascii="宋体" w:hAnsi="宋体" w:cs="宋体"/>
          <w:sz w:val="24"/>
          <w:szCs w:val="24"/>
          <w:lang w:eastAsia="zh-CN"/>
        </w:rPr>
        <w:t>办土</w:t>
      </w:r>
      <w:r>
        <w:rPr>
          <w:rFonts w:hint="eastAsia" w:ascii="宋体" w:hAnsi="宋体" w:eastAsia="宋体" w:cs="宋体"/>
          <w:sz w:val="24"/>
          <w:szCs w:val="24"/>
          <w:lang w:eastAsia="zh-CN"/>
        </w:rPr>
        <w:t>函</w:t>
      </w:r>
      <w:r>
        <w:rPr>
          <w:rFonts w:hint="eastAsia" w:ascii="宋体" w:hAnsi="宋体" w:eastAsia="宋体" w:cs="宋体"/>
          <w:sz w:val="24"/>
          <w:szCs w:val="24"/>
        </w:rPr>
        <w:t>〔202</w:t>
      </w:r>
      <w:r>
        <w:rPr>
          <w:rFonts w:hint="eastAsia" w:ascii="宋体" w:hAnsi="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313</w:t>
      </w:r>
      <w:r>
        <w:rPr>
          <w:rFonts w:hint="eastAsia" w:ascii="宋体" w:hAnsi="宋体" w:eastAsia="宋体" w:cs="宋体"/>
          <w:sz w:val="24"/>
          <w:szCs w:val="24"/>
        </w:rPr>
        <w:t>号）文件要求</w:t>
      </w:r>
      <w:r>
        <w:rPr>
          <w:rFonts w:hint="eastAsia" w:ascii="宋体" w:hAnsi="宋体" w:eastAsia="宋体" w:cs="宋体"/>
          <w:sz w:val="24"/>
          <w:szCs w:val="24"/>
          <w:lang w:eastAsia="zh-CN"/>
        </w:rPr>
        <w:t>，</w:t>
      </w:r>
      <w:r>
        <w:rPr>
          <w:rFonts w:hint="eastAsia" w:ascii="宋体" w:hAnsi="宋体" w:eastAsia="宋体" w:cs="宋体"/>
          <w:sz w:val="24"/>
          <w:szCs w:val="24"/>
        </w:rPr>
        <w:t>20</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3</w:t>
      </w:r>
      <w:r>
        <w:rPr>
          <w:rFonts w:hint="eastAsia" w:ascii="宋体" w:hAnsi="宋体" w:eastAsia="宋体" w:cs="宋体"/>
          <w:sz w:val="24"/>
          <w:szCs w:val="24"/>
        </w:rPr>
        <w:t>年，</w:t>
      </w:r>
      <w:r>
        <w:rPr>
          <w:rFonts w:hint="eastAsia" w:ascii="宋体" w:hAnsi="宋体" w:eastAsia="宋体" w:cs="宋体"/>
          <w:sz w:val="24"/>
          <w:szCs w:val="24"/>
          <w:lang w:val="en-US" w:eastAsia="zh-CN"/>
        </w:rPr>
        <w:t>自治区农业农村厅</w:t>
      </w:r>
      <w:r>
        <w:rPr>
          <w:rFonts w:hint="eastAsia" w:ascii="宋体" w:hAnsi="宋体" w:eastAsia="宋体" w:cs="宋体"/>
          <w:sz w:val="24"/>
          <w:szCs w:val="24"/>
        </w:rPr>
        <w:t>下达我</w:t>
      </w:r>
      <w:r>
        <w:rPr>
          <w:rFonts w:hint="eastAsia" w:ascii="宋体" w:hAnsi="宋体" w:cs="宋体"/>
          <w:sz w:val="24"/>
          <w:szCs w:val="24"/>
          <w:lang w:val="en-US" w:eastAsia="zh-CN"/>
        </w:rPr>
        <w:t>市</w:t>
      </w:r>
      <w:r>
        <w:rPr>
          <w:rFonts w:hint="eastAsia" w:ascii="宋体" w:hAnsi="宋体" w:eastAsia="宋体" w:cs="宋体"/>
          <w:sz w:val="24"/>
          <w:szCs w:val="24"/>
          <w:lang w:eastAsia="zh-CN"/>
        </w:rPr>
        <w:t>化肥减量增效项目</w:t>
      </w:r>
      <w:r>
        <w:rPr>
          <w:rFonts w:hint="eastAsia" w:ascii="宋体" w:hAnsi="宋体" w:eastAsia="宋体" w:cs="宋体"/>
          <w:sz w:val="24"/>
          <w:szCs w:val="24"/>
        </w:rPr>
        <w:t>资金</w:t>
      </w:r>
      <w:r>
        <w:rPr>
          <w:rFonts w:hint="eastAsia" w:ascii="宋体" w:hAnsi="宋体" w:cs="宋体"/>
          <w:sz w:val="24"/>
          <w:szCs w:val="24"/>
          <w:lang w:val="en-US" w:eastAsia="zh-CN"/>
        </w:rPr>
        <w:t>12.1</w:t>
      </w:r>
      <w:r>
        <w:rPr>
          <w:rFonts w:hint="eastAsia" w:ascii="宋体" w:hAnsi="宋体" w:eastAsia="宋体" w:cs="宋体"/>
          <w:sz w:val="24"/>
          <w:szCs w:val="24"/>
        </w:rPr>
        <w:t>万元</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下达绩效目标情况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自治区农业农村厅</w:t>
      </w:r>
      <w:r>
        <w:rPr>
          <w:rFonts w:hint="eastAsia" w:ascii="宋体" w:hAnsi="宋体" w:eastAsia="宋体" w:cs="宋体"/>
          <w:sz w:val="24"/>
          <w:szCs w:val="24"/>
        </w:rPr>
        <w:t>下达的《</w:t>
      </w:r>
      <w:r>
        <w:rPr>
          <w:rFonts w:hint="eastAsia" w:ascii="宋体" w:hAnsi="宋体" w:cs="宋体"/>
          <w:sz w:val="24"/>
          <w:szCs w:val="24"/>
          <w:lang w:eastAsia="zh-CN"/>
        </w:rPr>
        <w:t>新疆维吾尔自治区</w:t>
      </w: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年化肥减量增效及耕地</w:t>
      </w:r>
      <w:r>
        <w:rPr>
          <w:rFonts w:hint="eastAsia" w:ascii="宋体" w:hAnsi="宋体" w:cs="宋体"/>
          <w:sz w:val="24"/>
          <w:szCs w:val="24"/>
          <w:lang w:val="en-US" w:eastAsia="zh-CN"/>
        </w:rPr>
        <w:t>质量监测与评价项目实施方案</w:t>
      </w:r>
      <w:r>
        <w:rPr>
          <w:rFonts w:hint="eastAsia" w:ascii="宋体" w:hAnsi="宋体" w:eastAsia="宋体" w:cs="宋体"/>
          <w:sz w:val="24"/>
          <w:szCs w:val="24"/>
        </w:rPr>
        <w:t>》（新</w:t>
      </w:r>
      <w:r>
        <w:rPr>
          <w:rFonts w:hint="eastAsia" w:ascii="宋体" w:hAnsi="宋体" w:eastAsia="宋体" w:cs="宋体"/>
          <w:sz w:val="24"/>
          <w:szCs w:val="24"/>
          <w:lang w:eastAsia="zh-CN"/>
        </w:rPr>
        <w:t>农</w:t>
      </w:r>
      <w:r>
        <w:rPr>
          <w:rFonts w:hint="eastAsia" w:ascii="宋体" w:hAnsi="宋体" w:cs="宋体"/>
          <w:sz w:val="24"/>
          <w:szCs w:val="24"/>
          <w:lang w:eastAsia="zh-CN"/>
        </w:rPr>
        <w:t>办土</w:t>
      </w:r>
      <w:r>
        <w:rPr>
          <w:rFonts w:hint="eastAsia" w:ascii="宋体" w:hAnsi="宋体" w:eastAsia="宋体" w:cs="宋体"/>
          <w:sz w:val="24"/>
          <w:szCs w:val="24"/>
          <w:lang w:eastAsia="zh-CN"/>
        </w:rPr>
        <w:t>函</w:t>
      </w:r>
      <w:r>
        <w:rPr>
          <w:rFonts w:hint="eastAsia" w:ascii="宋体" w:hAnsi="宋体" w:eastAsia="宋体" w:cs="宋体"/>
          <w:sz w:val="24"/>
          <w:szCs w:val="24"/>
        </w:rPr>
        <w:t>〔202</w:t>
      </w:r>
      <w:r>
        <w:rPr>
          <w:rFonts w:hint="eastAsia" w:ascii="宋体" w:hAnsi="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313</w:t>
      </w:r>
      <w:r>
        <w:rPr>
          <w:rFonts w:hint="eastAsia" w:ascii="宋体" w:hAnsi="宋体" w:eastAsia="宋体" w:cs="宋体"/>
          <w:sz w:val="24"/>
          <w:szCs w:val="24"/>
        </w:rPr>
        <w:t>号）</w:t>
      </w:r>
      <w:r>
        <w:rPr>
          <w:rFonts w:hint="eastAsia" w:ascii="宋体" w:hAnsi="宋体" w:eastAsia="宋体" w:cs="宋体"/>
          <w:sz w:val="24"/>
          <w:szCs w:val="24"/>
          <w:lang w:eastAsia="zh-CN"/>
        </w:rPr>
        <w:t>文件要求，任务农户施肥调查</w:t>
      </w:r>
      <w:r>
        <w:rPr>
          <w:rFonts w:hint="eastAsia" w:ascii="宋体" w:hAnsi="宋体" w:cs="宋体"/>
          <w:sz w:val="24"/>
          <w:szCs w:val="24"/>
          <w:lang w:val="en-US" w:eastAsia="zh-CN"/>
        </w:rPr>
        <w:t>238</w:t>
      </w:r>
      <w:r>
        <w:rPr>
          <w:rFonts w:hint="eastAsia" w:ascii="宋体" w:hAnsi="宋体" w:eastAsia="宋体" w:cs="宋体"/>
          <w:sz w:val="24"/>
          <w:szCs w:val="24"/>
          <w:lang w:eastAsia="zh-CN"/>
        </w:rPr>
        <w:t>户，门市肥料监测网点</w:t>
      </w:r>
      <w:r>
        <w:rPr>
          <w:rFonts w:hint="eastAsia" w:ascii="宋体" w:hAnsi="宋体" w:cs="宋体"/>
          <w:sz w:val="24"/>
          <w:szCs w:val="24"/>
          <w:lang w:val="en-US" w:eastAsia="zh-CN"/>
        </w:rPr>
        <w:t>1</w:t>
      </w:r>
      <w:r>
        <w:rPr>
          <w:rFonts w:hint="eastAsia" w:ascii="宋体" w:hAnsi="宋体" w:eastAsia="宋体" w:cs="宋体"/>
          <w:sz w:val="24"/>
          <w:szCs w:val="24"/>
          <w:lang w:eastAsia="zh-CN"/>
        </w:rPr>
        <w:t>个，测土配方施肥技术推广面积</w:t>
      </w:r>
      <w:r>
        <w:rPr>
          <w:rFonts w:hint="eastAsia" w:ascii="宋体" w:hAnsi="宋体" w:cs="宋体"/>
          <w:sz w:val="24"/>
          <w:szCs w:val="24"/>
          <w:lang w:val="en-US" w:eastAsia="zh-CN"/>
        </w:rPr>
        <w:t>202</w:t>
      </w:r>
      <w:r>
        <w:rPr>
          <w:rFonts w:hint="eastAsia" w:ascii="宋体" w:hAnsi="宋体" w:eastAsia="宋体" w:cs="宋体"/>
          <w:sz w:val="24"/>
          <w:szCs w:val="24"/>
          <w:lang w:eastAsia="zh-CN"/>
        </w:rPr>
        <w:t>万亩次以上，宣传培训</w:t>
      </w:r>
      <w:r>
        <w:rPr>
          <w:rFonts w:hint="eastAsia" w:ascii="宋体" w:hAnsi="宋体" w:cs="宋体"/>
          <w:sz w:val="24"/>
          <w:szCs w:val="24"/>
          <w:lang w:val="en-US" w:eastAsia="zh-CN"/>
        </w:rPr>
        <w:t>0.81</w:t>
      </w:r>
      <w:r>
        <w:rPr>
          <w:rFonts w:hint="eastAsia" w:ascii="宋体" w:hAnsi="宋体" w:eastAsia="宋体" w:cs="宋体"/>
          <w:sz w:val="24"/>
          <w:szCs w:val="24"/>
          <w:lang w:eastAsia="zh-CN"/>
        </w:rPr>
        <w:t>万人次。</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1、分解下达预算情况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3</w:t>
      </w:r>
      <w:r>
        <w:rPr>
          <w:rFonts w:hint="eastAsia" w:ascii="宋体" w:hAnsi="宋体" w:eastAsia="宋体" w:cs="宋体"/>
          <w:sz w:val="24"/>
          <w:szCs w:val="24"/>
        </w:rPr>
        <w:t>年，</w:t>
      </w:r>
      <w:r>
        <w:rPr>
          <w:rFonts w:hint="eastAsia" w:ascii="宋体" w:hAnsi="宋体" w:eastAsia="宋体" w:cs="宋体"/>
          <w:sz w:val="24"/>
          <w:szCs w:val="24"/>
          <w:lang w:val="en-US" w:eastAsia="zh-CN"/>
        </w:rPr>
        <w:t>自治区农业农村厅</w:t>
      </w:r>
      <w:r>
        <w:rPr>
          <w:rFonts w:hint="eastAsia" w:ascii="宋体" w:hAnsi="宋体" w:eastAsia="宋体" w:cs="宋体"/>
          <w:sz w:val="24"/>
          <w:szCs w:val="24"/>
        </w:rPr>
        <w:t>下达我</w:t>
      </w:r>
      <w:r>
        <w:rPr>
          <w:rFonts w:hint="eastAsia" w:ascii="宋体" w:hAnsi="宋体" w:cs="宋体"/>
          <w:sz w:val="24"/>
          <w:szCs w:val="24"/>
          <w:lang w:val="en-US" w:eastAsia="zh-CN"/>
        </w:rPr>
        <w:t>市</w:t>
      </w:r>
      <w:r>
        <w:rPr>
          <w:rFonts w:hint="eastAsia" w:ascii="宋体" w:hAnsi="宋体" w:eastAsia="宋体" w:cs="宋体"/>
          <w:sz w:val="24"/>
          <w:szCs w:val="24"/>
          <w:lang w:eastAsia="zh-CN"/>
        </w:rPr>
        <w:t>化肥减量增效项目</w:t>
      </w:r>
      <w:r>
        <w:rPr>
          <w:rFonts w:hint="eastAsia" w:ascii="宋体" w:hAnsi="宋体" w:eastAsia="宋体" w:cs="宋体"/>
          <w:sz w:val="24"/>
          <w:szCs w:val="24"/>
        </w:rPr>
        <w:t>资金</w:t>
      </w:r>
      <w:r>
        <w:rPr>
          <w:rFonts w:hint="eastAsia" w:ascii="宋体" w:hAnsi="宋体" w:cs="宋体"/>
          <w:sz w:val="24"/>
          <w:szCs w:val="24"/>
          <w:lang w:val="en-US" w:eastAsia="zh-CN"/>
        </w:rPr>
        <w:t>12.1</w:t>
      </w:r>
      <w:r>
        <w:rPr>
          <w:rFonts w:hint="eastAsia" w:ascii="宋体" w:hAnsi="宋体" w:eastAsia="宋体" w:cs="宋体"/>
          <w:sz w:val="24"/>
          <w:szCs w:val="24"/>
        </w:rPr>
        <w:t>万元</w:t>
      </w:r>
      <w:r>
        <w:rPr>
          <w:rFonts w:hint="eastAsia" w:ascii="宋体" w:hAnsi="宋体" w:eastAsia="宋体" w:cs="宋体"/>
          <w:sz w:val="24"/>
          <w:szCs w:val="24"/>
          <w:lang w:eastAsia="zh-CN"/>
        </w:rPr>
        <w:t>，其</w:t>
      </w:r>
      <w:r>
        <w:rPr>
          <w:rFonts w:hint="eastAsia" w:ascii="宋体" w:hAnsi="宋体" w:eastAsia="宋体" w:cs="宋体"/>
          <w:sz w:val="24"/>
          <w:szCs w:val="24"/>
        </w:rPr>
        <w:t>2、分解下达绩效目标情况如下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严格按照自治区分解的绩效目标，</w:t>
      </w:r>
      <w:r>
        <w:rPr>
          <w:rFonts w:hint="eastAsia" w:ascii="宋体" w:hAnsi="宋体" w:eastAsia="宋体" w:cs="宋体"/>
          <w:sz w:val="24"/>
          <w:szCs w:val="24"/>
          <w:lang w:val="en-US" w:eastAsia="zh-CN"/>
        </w:rPr>
        <w:t>绩效目标如下：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（1）数量指标。a.</w:t>
      </w:r>
      <w:r>
        <w:rPr>
          <w:rFonts w:hint="eastAsia" w:ascii="宋体" w:hAnsi="宋体" w:eastAsia="宋体" w:cs="宋体"/>
          <w:sz w:val="24"/>
          <w:szCs w:val="24"/>
          <w:lang w:eastAsia="zh-CN"/>
        </w:rPr>
        <w:t>农户施肥调查</w:t>
      </w:r>
      <w:r>
        <w:rPr>
          <w:rFonts w:hint="eastAsia" w:ascii="宋体" w:hAnsi="宋体" w:cs="宋体"/>
          <w:sz w:val="24"/>
          <w:szCs w:val="24"/>
          <w:lang w:val="en-US" w:eastAsia="zh-CN"/>
        </w:rPr>
        <w:t>238</w:t>
      </w:r>
      <w:r>
        <w:rPr>
          <w:rFonts w:hint="eastAsia" w:ascii="宋体" w:hAnsi="宋体" w:eastAsia="宋体" w:cs="宋体"/>
          <w:sz w:val="24"/>
          <w:szCs w:val="24"/>
          <w:lang w:eastAsia="zh-CN"/>
        </w:rPr>
        <w:t>户，门市肥料监测网点</w:t>
      </w:r>
      <w:r>
        <w:rPr>
          <w:rFonts w:hint="eastAsia" w:ascii="宋体" w:hAnsi="宋体" w:cs="宋体"/>
          <w:sz w:val="24"/>
          <w:szCs w:val="24"/>
          <w:lang w:val="en-US" w:eastAsia="zh-CN"/>
        </w:rPr>
        <w:t>1</w:t>
      </w:r>
      <w:r>
        <w:rPr>
          <w:rFonts w:hint="eastAsia" w:ascii="宋体" w:hAnsi="宋体" w:eastAsia="宋体" w:cs="宋体"/>
          <w:sz w:val="24"/>
          <w:szCs w:val="24"/>
          <w:lang w:eastAsia="zh-CN"/>
        </w:rPr>
        <w:t>个，测土配方施肥技术推广面积</w:t>
      </w:r>
      <w:r>
        <w:rPr>
          <w:rFonts w:hint="eastAsia" w:ascii="宋体" w:hAnsi="宋体" w:cs="宋体"/>
          <w:sz w:val="24"/>
          <w:szCs w:val="24"/>
          <w:lang w:val="en-US" w:eastAsia="zh-CN"/>
        </w:rPr>
        <w:t>202</w:t>
      </w:r>
      <w:r>
        <w:rPr>
          <w:rFonts w:hint="eastAsia" w:ascii="宋体" w:hAnsi="宋体" w:eastAsia="宋体" w:cs="宋体"/>
          <w:sz w:val="24"/>
          <w:szCs w:val="24"/>
          <w:lang w:eastAsia="zh-CN"/>
        </w:rPr>
        <w:t>万亩次以上，宣传培训</w:t>
      </w:r>
      <w:r>
        <w:rPr>
          <w:rFonts w:hint="eastAsia" w:ascii="宋体" w:hAnsi="宋体" w:cs="宋体"/>
          <w:sz w:val="24"/>
          <w:szCs w:val="24"/>
          <w:lang w:val="en-US" w:eastAsia="zh-CN"/>
        </w:rPr>
        <w:t>0.81</w:t>
      </w:r>
      <w:r>
        <w:rPr>
          <w:rFonts w:hint="eastAsia" w:ascii="宋体" w:hAnsi="宋体" w:eastAsia="宋体" w:cs="宋体"/>
          <w:sz w:val="24"/>
          <w:szCs w:val="24"/>
          <w:lang w:eastAsia="zh-CN"/>
        </w:rPr>
        <w:t>万人次。</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质量指标。</w:t>
      </w:r>
      <w:r>
        <w:rPr>
          <w:rFonts w:hint="eastAsia" w:ascii="宋体" w:hAnsi="宋体" w:eastAsia="宋体" w:cs="宋体"/>
          <w:sz w:val="24"/>
          <w:szCs w:val="24"/>
          <w:lang w:val="en-US" w:eastAsia="zh-CN"/>
        </w:rPr>
        <w:t>a.科学施肥明显促进节本增效指标。</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（3）时效指标。</w:t>
      </w:r>
      <w:r>
        <w:rPr>
          <w:rFonts w:hint="eastAsia" w:ascii="宋体" w:hAnsi="宋体" w:eastAsia="宋体" w:cs="宋体"/>
          <w:sz w:val="24"/>
          <w:szCs w:val="24"/>
          <w:lang w:val="en-US" w:eastAsia="zh-CN"/>
        </w:rPr>
        <w:t>a.下达项目完成时间指标为2023年</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月30日前。</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（4）成本指标。</w:t>
      </w:r>
      <w:r>
        <w:rPr>
          <w:rFonts w:hint="eastAsia" w:ascii="宋体" w:hAnsi="宋体" w:eastAsia="宋体" w:cs="宋体"/>
          <w:sz w:val="24"/>
          <w:szCs w:val="24"/>
          <w:lang w:val="en-US" w:eastAsia="zh-CN"/>
        </w:rPr>
        <w:t>a.</w:t>
      </w:r>
      <w:r>
        <w:rPr>
          <w:rFonts w:hint="eastAsia" w:ascii="宋体" w:hAnsi="宋体" w:cs="宋体"/>
          <w:sz w:val="24"/>
          <w:szCs w:val="24"/>
          <w:lang w:val="en-US" w:eastAsia="zh-CN"/>
        </w:rPr>
        <w:t>宣传培训9.1万元，农户施肥调查2.4万元，门市肥料网点监测0.6万元</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二、绩效目标完成情况分析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1、项目资金到位情况分析。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年度下达</w:t>
      </w:r>
      <w:r>
        <w:rPr>
          <w:rFonts w:hint="eastAsia" w:ascii="宋体" w:hAnsi="宋体" w:cs="宋体"/>
          <w:sz w:val="24"/>
          <w:szCs w:val="24"/>
          <w:lang w:val="en-US" w:eastAsia="zh-CN"/>
        </w:rPr>
        <w:t>沙湾市</w:t>
      </w:r>
      <w:r>
        <w:rPr>
          <w:rFonts w:hint="eastAsia" w:ascii="宋体" w:hAnsi="宋体" w:eastAsia="宋体" w:cs="宋体"/>
          <w:sz w:val="24"/>
          <w:szCs w:val="24"/>
          <w:lang w:val="en-US" w:eastAsia="zh-CN"/>
        </w:rPr>
        <w:t>化肥减量增效项目总预算资金为</w:t>
      </w:r>
      <w:r>
        <w:rPr>
          <w:rFonts w:hint="eastAsia" w:ascii="宋体" w:hAnsi="宋体" w:cs="宋体"/>
          <w:sz w:val="24"/>
          <w:szCs w:val="24"/>
          <w:lang w:val="en-US" w:eastAsia="zh-CN"/>
        </w:rPr>
        <w:t>12.1</w:t>
      </w:r>
      <w:r>
        <w:rPr>
          <w:rFonts w:hint="eastAsia" w:ascii="宋体" w:hAnsi="宋体" w:eastAsia="宋体" w:cs="宋体"/>
          <w:sz w:val="24"/>
          <w:szCs w:val="24"/>
          <w:lang w:val="en-US" w:eastAsia="zh-CN"/>
        </w:rPr>
        <w:t>万元，资金到位</w:t>
      </w:r>
      <w:r>
        <w:rPr>
          <w:rFonts w:hint="eastAsia" w:ascii="宋体" w:hAnsi="宋体" w:cs="宋体"/>
          <w:sz w:val="24"/>
          <w:szCs w:val="24"/>
          <w:lang w:val="en-US" w:eastAsia="zh-CN"/>
        </w:rPr>
        <w:t>12.1</w:t>
      </w:r>
      <w:r>
        <w:rPr>
          <w:rFonts w:hint="eastAsia" w:ascii="宋体" w:hAnsi="宋体" w:eastAsia="宋体" w:cs="宋体"/>
          <w:sz w:val="24"/>
          <w:szCs w:val="24"/>
          <w:lang w:val="en-US" w:eastAsia="zh-CN"/>
        </w:rPr>
        <w:t>万元，到位率100%。</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2、项目资金执行情况分析。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截止到202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19</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沙湾市</w:t>
      </w: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年化肥减量</w:t>
      </w:r>
      <w:r>
        <w:rPr>
          <w:rFonts w:hint="eastAsia" w:ascii="宋体" w:hAnsi="宋体" w:cs="宋体"/>
          <w:sz w:val="24"/>
          <w:szCs w:val="24"/>
          <w:lang w:val="en-US" w:eastAsia="zh-CN"/>
        </w:rPr>
        <w:t>增效及耕地质量监测与评价项目</w:t>
      </w:r>
      <w:r>
        <w:rPr>
          <w:rFonts w:hint="eastAsia" w:ascii="宋体" w:hAnsi="宋体" w:eastAsia="宋体" w:cs="宋体"/>
          <w:sz w:val="24"/>
          <w:szCs w:val="24"/>
          <w:lang w:val="en-US" w:eastAsia="zh-CN"/>
        </w:rPr>
        <w:t>》的资金总计</w:t>
      </w:r>
      <w:r>
        <w:rPr>
          <w:rFonts w:hint="eastAsia" w:ascii="宋体" w:hAnsi="宋体" w:cs="宋体"/>
          <w:sz w:val="24"/>
          <w:szCs w:val="24"/>
          <w:lang w:val="en-US" w:eastAsia="zh-CN"/>
        </w:rPr>
        <w:t>12.1</w:t>
      </w:r>
      <w:r>
        <w:rPr>
          <w:rFonts w:hint="eastAsia" w:ascii="宋体" w:hAnsi="宋体" w:eastAsia="宋体" w:cs="宋体"/>
          <w:sz w:val="24"/>
          <w:szCs w:val="24"/>
          <w:lang w:val="en-US" w:eastAsia="zh-CN"/>
        </w:rPr>
        <w:t>万元、</w:t>
      </w:r>
      <w:r>
        <w:rPr>
          <w:rFonts w:hint="eastAsia" w:ascii="宋体" w:hAnsi="宋体" w:eastAsia="宋体" w:cs="宋体"/>
          <w:sz w:val="24"/>
          <w:szCs w:val="24"/>
          <w:highlight w:val="none"/>
          <w:lang w:val="en-US" w:eastAsia="zh-CN"/>
        </w:rPr>
        <w:t>共计执行</w:t>
      </w:r>
      <w:r>
        <w:rPr>
          <w:rFonts w:hint="eastAsia" w:ascii="宋体" w:hAnsi="宋体" w:cs="宋体"/>
          <w:sz w:val="24"/>
          <w:szCs w:val="24"/>
          <w:highlight w:val="none"/>
          <w:lang w:val="en-US" w:eastAsia="zh-CN"/>
        </w:rPr>
        <w:t>12.1</w:t>
      </w:r>
      <w:r>
        <w:rPr>
          <w:rFonts w:hint="eastAsia" w:ascii="宋体" w:hAnsi="宋体" w:eastAsia="宋体" w:cs="宋体"/>
          <w:sz w:val="24"/>
          <w:szCs w:val="24"/>
          <w:highlight w:val="none"/>
          <w:lang w:val="en-US" w:eastAsia="zh-CN"/>
        </w:rPr>
        <w:t>万元，执行率</w:t>
      </w:r>
      <w:r>
        <w:rPr>
          <w:rFonts w:hint="eastAsia" w:ascii="宋体" w:hAnsi="宋体" w:cs="宋体"/>
          <w:sz w:val="24"/>
          <w:szCs w:val="24"/>
          <w:highlight w:val="none"/>
          <w:lang w:val="en-US" w:eastAsia="zh-CN"/>
        </w:rPr>
        <w:t>100</w:t>
      </w:r>
      <w:r>
        <w:rPr>
          <w:rFonts w:hint="eastAsia" w:ascii="宋体" w:hAnsi="宋体" w:eastAsia="宋体" w:cs="宋体"/>
          <w:sz w:val="24"/>
          <w:szCs w:val="24"/>
          <w:highlight w:val="none"/>
          <w:lang w:val="en-US" w:eastAsia="zh-CN"/>
        </w:rPr>
        <w:t>%，具体如下：</w:t>
      </w:r>
      <w:r>
        <w:rPr>
          <w:rFonts w:hint="eastAsia" w:ascii="宋体" w:hAnsi="宋体" w:cs="宋体"/>
          <w:sz w:val="24"/>
          <w:szCs w:val="24"/>
          <w:highlight w:val="none"/>
          <w:lang w:val="en-US" w:eastAsia="zh-CN"/>
        </w:rPr>
        <w:t>27中心示范村化肥减量</w:t>
      </w:r>
      <w:r>
        <w:rPr>
          <w:rFonts w:hint="eastAsia" w:ascii="宋体" w:hAnsi="宋体" w:cs="宋体"/>
          <w:sz w:val="24"/>
          <w:szCs w:val="24"/>
          <w:lang w:val="en-US" w:eastAsia="zh-CN"/>
        </w:rPr>
        <w:t>宣传示范牌制作7.70875万元、化肥减量增效宣传手册1.475万张和施肥建议卡1.475万张小计印刷9.1万元，农户施肥调查2.4万元，门市肥料网点监测0.6万元</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根据财政部 农业部</w:t>
      </w:r>
      <w:bookmarkStart w:id="0" w:name="_Hlk33107207"/>
      <w:r>
        <w:rPr>
          <w:rFonts w:hint="eastAsia" w:ascii="宋体" w:hAnsi="宋体" w:eastAsia="宋体" w:cs="宋体"/>
          <w:sz w:val="24"/>
          <w:szCs w:val="24"/>
        </w:rPr>
        <w:t>《关于修订农业资源及生态保护补助资金管理办法的通知》（财农〔2017〕42号）</w:t>
      </w:r>
      <w:bookmarkEnd w:id="0"/>
      <w:r>
        <w:rPr>
          <w:rFonts w:hint="eastAsia" w:ascii="宋体" w:hAnsi="宋体" w:eastAsia="宋体" w:cs="宋体"/>
          <w:sz w:val="24"/>
          <w:szCs w:val="24"/>
          <w:lang w:val="en-US" w:eastAsia="zh-CN"/>
        </w:rPr>
        <w:t>及塔城地区财政局</w:t>
      </w:r>
      <w:r>
        <w:rPr>
          <w:rFonts w:hint="eastAsia" w:ascii="宋体" w:hAnsi="宋体" w:eastAsia="宋体" w:cs="宋体"/>
          <w:sz w:val="24"/>
          <w:szCs w:val="24"/>
        </w:rPr>
        <w:t>文件要求，本着资金与任务相匹配的原则，实行专账管理，专款专用，会计科目设置按财务规定执行，防止出现骗补和挪用。</w:t>
      </w:r>
      <w:r>
        <w:rPr>
          <w:rFonts w:hint="eastAsia" w:ascii="宋体" w:hAnsi="宋体" w:cs="宋体"/>
          <w:sz w:val="24"/>
          <w:szCs w:val="24"/>
          <w:lang w:val="en-US" w:eastAsia="zh-CN"/>
        </w:rPr>
        <w:t>沙湾市</w:t>
      </w:r>
      <w:r>
        <w:rPr>
          <w:rFonts w:hint="eastAsia" w:ascii="宋体" w:hAnsi="宋体" w:eastAsia="宋体" w:cs="宋体"/>
          <w:sz w:val="24"/>
          <w:szCs w:val="24"/>
          <w:lang w:val="en-US" w:eastAsia="zh-CN"/>
        </w:rPr>
        <w:t>农业农村局成立项目审核小组，</w:t>
      </w:r>
      <w:r>
        <w:rPr>
          <w:rFonts w:hint="eastAsia" w:ascii="宋体" w:hAnsi="宋体" w:eastAsia="宋体" w:cs="宋体"/>
          <w:sz w:val="24"/>
          <w:szCs w:val="24"/>
        </w:rPr>
        <w:t>指导和监管项目资金合理合规使用。</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18</w:t>
      </w:r>
      <w:r>
        <w:rPr>
          <w:rFonts w:hint="eastAsia" w:ascii="宋体" w:hAnsi="宋体" w:eastAsia="宋体" w:cs="宋体"/>
          <w:sz w:val="24"/>
          <w:szCs w:val="24"/>
          <w:lang w:val="en-US" w:eastAsia="zh-CN"/>
        </w:rPr>
        <w:t>日制定印发《</w:t>
      </w:r>
      <w:r>
        <w:rPr>
          <w:rFonts w:hint="eastAsia" w:ascii="宋体" w:hAnsi="宋体" w:cs="宋体"/>
          <w:sz w:val="24"/>
          <w:szCs w:val="24"/>
          <w:lang w:val="en-US" w:eastAsia="zh-CN"/>
        </w:rPr>
        <w:t>沙湾市</w:t>
      </w: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年化肥减量增效及耕地</w:t>
      </w:r>
      <w:r>
        <w:rPr>
          <w:rFonts w:hint="eastAsia" w:ascii="宋体" w:hAnsi="宋体" w:cs="宋体"/>
          <w:sz w:val="24"/>
          <w:szCs w:val="24"/>
          <w:lang w:val="en-US" w:eastAsia="zh-CN"/>
        </w:rPr>
        <w:t>质量监测与评价项目实施方案</w:t>
      </w:r>
      <w:r>
        <w:rPr>
          <w:rFonts w:hint="eastAsia" w:ascii="宋体" w:hAnsi="宋体" w:eastAsia="宋体" w:cs="宋体"/>
          <w:sz w:val="24"/>
          <w:szCs w:val="24"/>
          <w:lang w:val="en-US" w:eastAsia="zh-CN"/>
        </w:rPr>
        <w:t>》，年度总目标为提高耕地质量，减少化肥用量。设定的具体绩效目标指标为：</w:t>
      </w:r>
      <w:r>
        <w:rPr>
          <w:rFonts w:hint="eastAsia" w:ascii="宋体" w:hAnsi="宋体" w:eastAsia="宋体" w:cs="宋体"/>
          <w:sz w:val="24"/>
          <w:szCs w:val="24"/>
          <w:lang w:eastAsia="zh-CN"/>
        </w:rPr>
        <w:t>农户施肥调查</w:t>
      </w:r>
      <w:r>
        <w:rPr>
          <w:rFonts w:hint="eastAsia" w:ascii="宋体" w:hAnsi="宋体" w:cs="宋体"/>
          <w:sz w:val="24"/>
          <w:szCs w:val="24"/>
          <w:lang w:val="en-US" w:eastAsia="zh-CN"/>
        </w:rPr>
        <w:t>238</w:t>
      </w:r>
      <w:r>
        <w:rPr>
          <w:rFonts w:hint="eastAsia" w:ascii="宋体" w:hAnsi="宋体" w:eastAsia="宋体" w:cs="宋体"/>
          <w:sz w:val="24"/>
          <w:szCs w:val="24"/>
          <w:lang w:eastAsia="zh-CN"/>
        </w:rPr>
        <w:t>户，门市肥料监测网点</w:t>
      </w:r>
      <w:r>
        <w:rPr>
          <w:rFonts w:hint="eastAsia" w:ascii="宋体" w:hAnsi="宋体" w:cs="宋体"/>
          <w:sz w:val="24"/>
          <w:szCs w:val="24"/>
          <w:lang w:val="en-US" w:eastAsia="zh-CN"/>
        </w:rPr>
        <w:t>1</w:t>
      </w:r>
      <w:r>
        <w:rPr>
          <w:rFonts w:hint="eastAsia" w:ascii="宋体" w:hAnsi="宋体" w:eastAsia="宋体" w:cs="宋体"/>
          <w:sz w:val="24"/>
          <w:szCs w:val="24"/>
          <w:lang w:eastAsia="zh-CN"/>
        </w:rPr>
        <w:t>个，测土配方施肥技术推广面积</w:t>
      </w:r>
      <w:r>
        <w:rPr>
          <w:rFonts w:hint="eastAsia" w:ascii="宋体" w:hAnsi="宋体" w:cs="宋体"/>
          <w:sz w:val="24"/>
          <w:szCs w:val="24"/>
          <w:lang w:val="en-US" w:eastAsia="zh-CN"/>
        </w:rPr>
        <w:t>202</w:t>
      </w:r>
      <w:r>
        <w:rPr>
          <w:rFonts w:hint="eastAsia" w:ascii="宋体" w:hAnsi="宋体" w:eastAsia="宋体" w:cs="宋体"/>
          <w:sz w:val="24"/>
          <w:szCs w:val="24"/>
          <w:lang w:eastAsia="zh-CN"/>
        </w:rPr>
        <w:t>万亩次以上，宣传培训</w:t>
      </w:r>
      <w:r>
        <w:rPr>
          <w:rFonts w:hint="eastAsia" w:ascii="宋体" w:hAnsi="宋体" w:cs="宋体"/>
          <w:sz w:val="24"/>
          <w:szCs w:val="24"/>
          <w:lang w:val="en-US" w:eastAsia="zh-CN"/>
        </w:rPr>
        <w:t>0.81</w:t>
      </w:r>
      <w:r>
        <w:rPr>
          <w:rFonts w:hint="eastAsia" w:ascii="宋体" w:hAnsi="宋体" w:eastAsia="宋体" w:cs="宋体"/>
          <w:sz w:val="24"/>
          <w:szCs w:val="24"/>
          <w:lang w:eastAsia="zh-CN"/>
        </w:rPr>
        <w:t>万人次</w:t>
      </w:r>
      <w:r>
        <w:rPr>
          <w:rFonts w:hint="eastAsia" w:ascii="宋体" w:hAnsi="宋体" w:eastAsia="宋体" w:cs="宋体"/>
          <w:sz w:val="24"/>
          <w:szCs w:val="24"/>
          <w:lang w:val="en-US" w:eastAsia="zh-CN"/>
        </w:rPr>
        <w:t>。目前，测土配方推广面积完成</w:t>
      </w:r>
      <w:r>
        <w:rPr>
          <w:rFonts w:hint="eastAsia" w:ascii="宋体" w:hAnsi="宋体" w:cs="宋体"/>
          <w:sz w:val="24"/>
          <w:szCs w:val="24"/>
          <w:lang w:val="en-US" w:eastAsia="zh-CN"/>
        </w:rPr>
        <w:t>215.6</w:t>
      </w:r>
      <w:r>
        <w:rPr>
          <w:rFonts w:hint="eastAsia" w:ascii="宋体" w:hAnsi="宋体" w:eastAsia="宋体" w:cs="宋体"/>
          <w:sz w:val="24"/>
          <w:szCs w:val="24"/>
          <w:lang w:val="en-US" w:eastAsia="zh-CN"/>
        </w:rPr>
        <w:t>万亩，完成率</w:t>
      </w:r>
      <w:r>
        <w:rPr>
          <w:rFonts w:hint="eastAsia" w:ascii="宋体" w:hAnsi="宋体" w:cs="宋体"/>
          <w:sz w:val="24"/>
          <w:szCs w:val="24"/>
          <w:lang w:val="en-US" w:eastAsia="zh-CN"/>
        </w:rPr>
        <w:t>106.7</w:t>
      </w:r>
      <w:r>
        <w:rPr>
          <w:rFonts w:hint="eastAsia" w:ascii="宋体" w:hAnsi="宋体" w:eastAsia="宋体" w:cs="宋体"/>
          <w:sz w:val="24"/>
          <w:szCs w:val="24"/>
          <w:lang w:val="en-US" w:eastAsia="zh-CN"/>
        </w:rPr>
        <w:t>%；农户施肥调查已完成</w:t>
      </w:r>
      <w:r>
        <w:rPr>
          <w:rFonts w:hint="eastAsia" w:ascii="宋体" w:hAnsi="宋体" w:cs="宋体"/>
          <w:sz w:val="24"/>
          <w:szCs w:val="24"/>
          <w:lang w:val="en-US" w:eastAsia="zh-CN"/>
        </w:rPr>
        <w:t>255</w:t>
      </w:r>
      <w:r>
        <w:rPr>
          <w:rFonts w:hint="eastAsia" w:ascii="宋体" w:hAnsi="宋体" w:eastAsia="宋体" w:cs="宋体"/>
          <w:sz w:val="24"/>
          <w:szCs w:val="24"/>
          <w:lang w:val="en-US" w:eastAsia="zh-CN"/>
        </w:rPr>
        <w:t>户，完成率10</w:t>
      </w:r>
      <w:r>
        <w:rPr>
          <w:rFonts w:hint="eastAsia" w:ascii="宋体" w:hAnsi="宋体" w:cs="宋体"/>
          <w:sz w:val="24"/>
          <w:szCs w:val="24"/>
          <w:lang w:val="en-US" w:eastAsia="zh-CN"/>
        </w:rPr>
        <w:t>7.1</w:t>
      </w:r>
      <w:r>
        <w:rPr>
          <w:rFonts w:hint="eastAsia" w:ascii="宋体" w:hAnsi="宋体" w:eastAsia="宋体" w:cs="宋体"/>
          <w:sz w:val="24"/>
          <w:szCs w:val="24"/>
          <w:lang w:val="en-US" w:eastAsia="zh-CN"/>
        </w:rPr>
        <w:t>%；宣传培训</w:t>
      </w:r>
      <w:r>
        <w:rPr>
          <w:rFonts w:hint="eastAsia" w:ascii="宋体" w:hAnsi="宋体" w:cs="宋体"/>
          <w:sz w:val="24"/>
          <w:szCs w:val="24"/>
          <w:lang w:val="en-US" w:eastAsia="zh-CN"/>
        </w:rPr>
        <w:t>0.81</w:t>
      </w:r>
      <w:r>
        <w:rPr>
          <w:rFonts w:hint="eastAsia" w:ascii="宋体" w:hAnsi="宋体" w:eastAsia="宋体" w:cs="宋体"/>
          <w:sz w:val="24"/>
          <w:szCs w:val="24"/>
          <w:lang w:val="en-US" w:eastAsia="zh-CN"/>
        </w:rPr>
        <w:t>万人次，完成率100%。</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（1）数量指标。(可以用小写字母a、b、c或指标1、指标2.....)</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a.下达农户施肥调查指标，指标值为</w:t>
      </w:r>
      <w:r>
        <w:rPr>
          <w:rFonts w:hint="eastAsia" w:ascii="宋体" w:hAnsi="宋体" w:cs="宋体"/>
          <w:sz w:val="24"/>
          <w:szCs w:val="24"/>
          <w:lang w:val="en-US" w:eastAsia="zh-CN"/>
        </w:rPr>
        <w:t>238</w:t>
      </w:r>
      <w:r>
        <w:rPr>
          <w:rFonts w:hint="eastAsia" w:ascii="宋体" w:hAnsi="宋体" w:eastAsia="宋体" w:cs="宋体"/>
          <w:sz w:val="24"/>
          <w:szCs w:val="24"/>
          <w:lang w:val="en-US" w:eastAsia="zh-CN"/>
        </w:rPr>
        <w:t>户，实际完成</w:t>
      </w:r>
      <w:r>
        <w:rPr>
          <w:rFonts w:hint="eastAsia" w:ascii="宋体" w:hAnsi="宋体" w:cs="宋体"/>
          <w:sz w:val="24"/>
          <w:szCs w:val="24"/>
          <w:lang w:val="en-US" w:eastAsia="zh-CN"/>
        </w:rPr>
        <w:t>255</w:t>
      </w:r>
      <w:r>
        <w:rPr>
          <w:rFonts w:hint="eastAsia" w:ascii="宋体" w:hAnsi="宋体" w:eastAsia="宋体" w:cs="宋体"/>
          <w:sz w:val="24"/>
          <w:szCs w:val="24"/>
          <w:lang w:val="en-US" w:eastAsia="zh-CN"/>
        </w:rPr>
        <w:t>户，完成率</w:t>
      </w:r>
      <w:r>
        <w:rPr>
          <w:rFonts w:hint="eastAsia" w:ascii="宋体" w:hAnsi="宋体" w:cs="宋体"/>
          <w:sz w:val="24"/>
          <w:szCs w:val="24"/>
          <w:lang w:val="en-US" w:eastAsia="zh-CN"/>
        </w:rPr>
        <w:t>107.1</w:t>
      </w:r>
      <w:r>
        <w:rPr>
          <w:rFonts w:hint="eastAsia" w:ascii="宋体" w:hAnsi="宋体" w:eastAsia="宋体" w:cs="宋体"/>
          <w:sz w:val="24"/>
          <w:szCs w:val="24"/>
          <w:lang w:val="en-US" w:eastAsia="zh-CN"/>
        </w:rPr>
        <w:t>%，偏差率0%。</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b.下达测土配方施肥面积指标，指标值为</w:t>
      </w:r>
      <w:r>
        <w:rPr>
          <w:rFonts w:hint="eastAsia" w:ascii="宋体" w:hAnsi="宋体" w:cs="宋体"/>
          <w:sz w:val="24"/>
          <w:szCs w:val="24"/>
          <w:lang w:val="en-US" w:eastAsia="zh-CN"/>
        </w:rPr>
        <w:t>202</w:t>
      </w:r>
      <w:r>
        <w:rPr>
          <w:rFonts w:hint="eastAsia" w:ascii="宋体" w:hAnsi="宋体" w:eastAsia="宋体" w:cs="宋体"/>
          <w:sz w:val="24"/>
          <w:szCs w:val="24"/>
          <w:lang w:val="en-US" w:eastAsia="zh-CN"/>
        </w:rPr>
        <w:t>万亩，实际完成</w:t>
      </w:r>
      <w:r>
        <w:rPr>
          <w:rFonts w:hint="eastAsia" w:ascii="宋体" w:hAnsi="宋体" w:cs="宋体"/>
          <w:sz w:val="24"/>
          <w:szCs w:val="24"/>
          <w:lang w:val="en-US" w:eastAsia="zh-CN"/>
        </w:rPr>
        <w:t>215.6</w:t>
      </w:r>
      <w:r>
        <w:rPr>
          <w:rFonts w:hint="eastAsia" w:ascii="宋体" w:hAnsi="宋体" w:eastAsia="宋体" w:cs="宋体"/>
          <w:sz w:val="24"/>
          <w:szCs w:val="24"/>
          <w:lang w:val="en-US" w:eastAsia="zh-CN"/>
        </w:rPr>
        <w:t>万亩，完成率10</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%，偏差率0%。</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c</w:t>
      </w:r>
      <w:r>
        <w:rPr>
          <w:rFonts w:hint="eastAsia" w:ascii="宋体" w:hAnsi="宋体" w:eastAsia="宋体" w:cs="宋体"/>
          <w:color w:val="auto"/>
          <w:sz w:val="24"/>
          <w:szCs w:val="24"/>
          <w:lang w:val="en-US" w:eastAsia="zh-CN"/>
        </w:rPr>
        <w:t>.下达</w:t>
      </w:r>
      <w:r>
        <w:rPr>
          <w:rFonts w:hint="eastAsia" w:ascii="宋体" w:hAnsi="宋体" w:cs="宋体"/>
          <w:color w:val="auto"/>
          <w:sz w:val="24"/>
          <w:szCs w:val="24"/>
          <w:lang w:val="en-US" w:eastAsia="zh-CN"/>
        </w:rPr>
        <w:t>宣传培训</w:t>
      </w:r>
      <w:r>
        <w:rPr>
          <w:rFonts w:hint="eastAsia" w:ascii="宋体" w:hAnsi="宋体" w:eastAsia="宋体" w:cs="宋体"/>
          <w:color w:val="auto"/>
          <w:sz w:val="24"/>
          <w:szCs w:val="24"/>
          <w:lang w:val="en-US" w:eastAsia="zh-CN"/>
        </w:rPr>
        <w:t>，指标值为</w:t>
      </w:r>
      <w:r>
        <w:rPr>
          <w:rFonts w:hint="eastAsia" w:ascii="宋体" w:hAnsi="宋体" w:cs="宋体"/>
          <w:color w:val="auto"/>
          <w:sz w:val="24"/>
          <w:szCs w:val="24"/>
          <w:lang w:val="en-US" w:eastAsia="zh-CN"/>
        </w:rPr>
        <w:t>0.81万人次</w:t>
      </w:r>
      <w:r>
        <w:rPr>
          <w:rFonts w:hint="eastAsia" w:ascii="宋体" w:hAnsi="宋体" w:eastAsia="宋体" w:cs="宋体"/>
          <w:color w:val="auto"/>
          <w:sz w:val="24"/>
          <w:szCs w:val="24"/>
          <w:lang w:val="en-US" w:eastAsia="zh-CN"/>
        </w:rPr>
        <w:t>，实际完成</w:t>
      </w:r>
      <w:r>
        <w:rPr>
          <w:rFonts w:hint="eastAsia" w:ascii="宋体" w:hAnsi="宋体" w:cs="宋体"/>
          <w:color w:val="auto"/>
          <w:sz w:val="24"/>
          <w:szCs w:val="24"/>
          <w:lang w:val="en-US" w:eastAsia="zh-CN"/>
        </w:rPr>
        <w:t>0.81万人次</w:t>
      </w:r>
      <w:r>
        <w:rPr>
          <w:rFonts w:hint="eastAsia" w:ascii="宋体" w:hAnsi="宋体" w:eastAsia="宋体" w:cs="宋体"/>
          <w:color w:val="auto"/>
          <w:sz w:val="24"/>
          <w:szCs w:val="24"/>
          <w:lang w:val="en-US" w:eastAsia="zh-CN"/>
        </w:rPr>
        <w:t>，完成率100%，偏差率0%。</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（2）质量指标。（同上）</w:t>
      </w: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a.下达科学施肥促进节本增效指标，指标值为明显，完成值为明显科学施肥促进节本增效。</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（3）时效指标。（同上）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a.下达项目完成时间指标，指标值为2023年</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月30日前，</w:t>
      </w:r>
      <w:r>
        <w:rPr>
          <w:rFonts w:hint="eastAsia" w:ascii="宋体" w:hAnsi="宋体" w:eastAsia="宋体" w:cs="宋体"/>
          <w:color w:val="auto"/>
          <w:sz w:val="24"/>
          <w:szCs w:val="24"/>
          <w:lang w:val="en-US" w:eastAsia="zh-CN"/>
        </w:rPr>
        <w:t>完成率100%，偏差率0%。</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（4）成本指标。（同上）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a.</w:t>
      </w:r>
      <w:r>
        <w:rPr>
          <w:rFonts w:hint="eastAsia" w:ascii="宋体" w:hAnsi="宋体" w:cs="宋体"/>
          <w:sz w:val="24"/>
          <w:szCs w:val="24"/>
          <w:lang w:val="en-US" w:eastAsia="zh-CN"/>
        </w:rPr>
        <w:t>宣传培训9.1万元，</w:t>
      </w:r>
      <w:r>
        <w:rPr>
          <w:rFonts w:hint="eastAsia" w:ascii="宋体" w:hAnsi="宋体" w:eastAsia="宋体" w:cs="宋体"/>
          <w:sz w:val="24"/>
          <w:szCs w:val="24"/>
          <w:lang w:val="en-US" w:eastAsia="zh-CN"/>
        </w:rPr>
        <w:t>指标值为</w:t>
      </w:r>
      <w:r>
        <w:rPr>
          <w:rFonts w:hint="eastAsia" w:ascii="宋体" w:hAnsi="宋体" w:cs="宋体"/>
          <w:sz w:val="24"/>
          <w:szCs w:val="24"/>
          <w:lang w:val="en-US" w:eastAsia="zh-CN"/>
        </w:rPr>
        <w:t>9.1</w:t>
      </w:r>
      <w:r>
        <w:rPr>
          <w:rFonts w:hint="eastAsia" w:ascii="宋体" w:hAnsi="宋体" w:eastAsia="宋体" w:cs="宋体"/>
          <w:sz w:val="24"/>
          <w:szCs w:val="24"/>
          <w:lang w:val="en-US" w:eastAsia="zh-CN"/>
        </w:rPr>
        <w:t>万元，实际支出</w:t>
      </w:r>
      <w:r>
        <w:rPr>
          <w:rFonts w:hint="eastAsia" w:ascii="宋体" w:hAnsi="宋体" w:cs="宋体"/>
          <w:sz w:val="24"/>
          <w:szCs w:val="24"/>
          <w:lang w:val="en-US" w:eastAsia="zh-CN"/>
        </w:rPr>
        <w:t>9.1</w:t>
      </w:r>
      <w:r>
        <w:rPr>
          <w:rFonts w:hint="eastAsia" w:ascii="宋体" w:hAnsi="宋体" w:eastAsia="宋体" w:cs="宋体"/>
          <w:sz w:val="24"/>
          <w:szCs w:val="24"/>
          <w:lang w:val="en-US" w:eastAsia="zh-CN"/>
        </w:rPr>
        <w:t>万元，完成率</w:t>
      </w:r>
      <w:r>
        <w:rPr>
          <w:rFonts w:hint="eastAsia" w:ascii="宋体" w:hAnsi="宋体" w:cs="宋体"/>
          <w:sz w:val="24"/>
          <w:szCs w:val="24"/>
          <w:lang w:val="en-US" w:eastAsia="zh-CN"/>
        </w:rPr>
        <w:t>100</w:t>
      </w:r>
      <w:r>
        <w:rPr>
          <w:rFonts w:hint="eastAsia" w:ascii="宋体" w:hAnsi="宋体" w:eastAsia="宋体" w:cs="宋体"/>
          <w:sz w:val="24"/>
          <w:szCs w:val="24"/>
          <w:lang w:val="en-US" w:eastAsia="zh-CN"/>
        </w:rPr>
        <w:t>%，偏差率</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b.</w:t>
      </w:r>
      <w:r>
        <w:rPr>
          <w:rFonts w:hint="eastAsia" w:ascii="宋体" w:hAnsi="宋体" w:cs="宋体"/>
          <w:sz w:val="24"/>
          <w:szCs w:val="24"/>
          <w:lang w:val="en-US" w:eastAsia="zh-CN"/>
        </w:rPr>
        <w:t>农户施肥调查2.4万元，</w:t>
      </w:r>
      <w:r>
        <w:rPr>
          <w:rFonts w:hint="eastAsia" w:ascii="宋体" w:hAnsi="宋体" w:eastAsia="宋体" w:cs="宋体"/>
          <w:sz w:val="24"/>
          <w:szCs w:val="24"/>
          <w:lang w:val="en-US" w:eastAsia="zh-CN"/>
        </w:rPr>
        <w:t>指标值为</w:t>
      </w:r>
      <w:r>
        <w:rPr>
          <w:rFonts w:hint="eastAsia" w:ascii="宋体" w:hAnsi="宋体" w:cs="宋体"/>
          <w:sz w:val="24"/>
          <w:szCs w:val="24"/>
          <w:lang w:val="en-US" w:eastAsia="zh-CN"/>
        </w:rPr>
        <w:t>2.4</w:t>
      </w:r>
      <w:r>
        <w:rPr>
          <w:rFonts w:hint="eastAsia" w:ascii="宋体" w:hAnsi="宋体" w:eastAsia="宋体" w:cs="宋体"/>
          <w:sz w:val="24"/>
          <w:szCs w:val="24"/>
          <w:lang w:val="en-US" w:eastAsia="zh-CN"/>
        </w:rPr>
        <w:t>万元，实际支出</w:t>
      </w:r>
      <w:r>
        <w:rPr>
          <w:rFonts w:hint="eastAsia" w:ascii="宋体" w:hAnsi="宋体" w:cs="宋体"/>
          <w:sz w:val="24"/>
          <w:szCs w:val="24"/>
          <w:lang w:val="en-US" w:eastAsia="zh-CN"/>
        </w:rPr>
        <w:t>2.4万元，</w:t>
      </w:r>
      <w:r>
        <w:rPr>
          <w:rFonts w:hint="eastAsia" w:ascii="宋体" w:hAnsi="宋体" w:eastAsia="宋体" w:cs="宋体"/>
          <w:sz w:val="24"/>
          <w:szCs w:val="24"/>
          <w:lang w:val="en-US" w:eastAsia="zh-CN"/>
        </w:rPr>
        <w:t>完成率</w:t>
      </w:r>
      <w:r>
        <w:rPr>
          <w:rFonts w:hint="eastAsia" w:ascii="宋体" w:hAnsi="宋体" w:cs="宋体"/>
          <w:sz w:val="24"/>
          <w:szCs w:val="24"/>
          <w:lang w:val="en-US" w:eastAsia="zh-CN"/>
        </w:rPr>
        <w:t>100</w:t>
      </w:r>
      <w:r>
        <w:rPr>
          <w:rFonts w:hint="eastAsia" w:ascii="宋体" w:hAnsi="宋体" w:eastAsia="宋体" w:cs="宋体"/>
          <w:sz w:val="24"/>
          <w:szCs w:val="24"/>
          <w:lang w:val="en-US" w:eastAsia="zh-CN"/>
        </w:rPr>
        <w:t>%，偏差率</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c.</w:t>
      </w:r>
      <w:r>
        <w:rPr>
          <w:rFonts w:hint="eastAsia" w:ascii="宋体" w:hAnsi="宋体" w:cs="宋体"/>
          <w:sz w:val="24"/>
          <w:szCs w:val="24"/>
          <w:lang w:val="en-US" w:eastAsia="zh-CN"/>
        </w:rPr>
        <w:t>门市肥料网点监测0.6万元</w:t>
      </w:r>
      <w:r>
        <w:rPr>
          <w:rFonts w:hint="eastAsia" w:ascii="宋体" w:hAnsi="宋体" w:eastAsia="宋体" w:cs="宋体"/>
          <w:sz w:val="24"/>
          <w:szCs w:val="24"/>
          <w:lang w:val="en-US" w:eastAsia="zh-CN"/>
        </w:rPr>
        <w:t>。指标值为94万元，实际支出</w:t>
      </w:r>
      <w:r>
        <w:rPr>
          <w:rFonts w:hint="eastAsia" w:ascii="宋体" w:hAnsi="宋体" w:cs="宋体"/>
          <w:sz w:val="24"/>
          <w:szCs w:val="24"/>
          <w:lang w:val="en-US" w:eastAsia="zh-CN"/>
        </w:rPr>
        <w:t>0.6万元，</w:t>
      </w:r>
      <w:r>
        <w:rPr>
          <w:rFonts w:hint="eastAsia" w:ascii="宋体" w:hAnsi="宋体" w:eastAsia="宋体" w:cs="宋体"/>
          <w:sz w:val="24"/>
          <w:szCs w:val="24"/>
          <w:lang w:val="en-US" w:eastAsia="zh-CN"/>
        </w:rPr>
        <w:t>完成率</w:t>
      </w:r>
      <w:r>
        <w:rPr>
          <w:rFonts w:hint="eastAsia" w:ascii="宋体" w:hAnsi="宋体" w:cs="宋体"/>
          <w:sz w:val="24"/>
          <w:szCs w:val="24"/>
          <w:lang w:val="en-US" w:eastAsia="zh-CN"/>
        </w:rPr>
        <w:t>100</w:t>
      </w:r>
      <w:r>
        <w:rPr>
          <w:rFonts w:hint="eastAsia" w:ascii="宋体" w:hAnsi="宋体" w:eastAsia="宋体" w:cs="宋体"/>
          <w:sz w:val="24"/>
          <w:szCs w:val="24"/>
          <w:lang w:val="en-US" w:eastAsia="zh-CN"/>
        </w:rPr>
        <w:t>%，偏差率</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定性指标根据指标完成情况分为：</w:t>
      </w:r>
      <w:r>
        <w:rPr>
          <w:rFonts w:hint="eastAsia" w:ascii="宋体" w:hAnsi="宋体" w:eastAsia="宋体" w:cs="宋体"/>
          <w:sz w:val="24"/>
          <w:szCs w:val="24"/>
        </w:rPr>
        <w:t>全部或基本达成预期指标（100%-80%）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根据自治区农业农村厅下达的</w:t>
      </w:r>
      <w:r>
        <w:rPr>
          <w:rFonts w:hint="eastAsia" w:ascii="宋体" w:hAnsi="宋体" w:eastAsia="宋体" w:cs="宋体"/>
          <w:sz w:val="24"/>
          <w:szCs w:val="24"/>
        </w:rPr>
        <w:t>《</w:t>
      </w:r>
      <w:r>
        <w:rPr>
          <w:rFonts w:hint="eastAsia" w:ascii="宋体" w:hAnsi="宋体" w:cs="宋体"/>
          <w:sz w:val="24"/>
          <w:szCs w:val="24"/>
          <w:lang w:eastAsia="zh-CN"/>
        </w:rPr>
        <w:t>新疆维吾尔自治区</w:t>
      </w: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年化肥减量增效</w:t>
      </w:r>
      <w:r>
        <w:rPr>
          <w:rFonts w:hint="eastAsia" w:ascii="宋体" w:hAnsi="宋体" w:cs="宋体"/>
          <w:sz w:val="24"/>
          <w:szCs w:val="24"/>
          <w:lang w:val="en-US" w:eastAsia="zh-CN"/>
        </w:rPr>
        <w:t>及耕地质量监测与评价项目实施方案</w:t>
      </w:r>
      <w:r>
        <w:rPr>
          <w:rFonts w:hint="eastAsia" w:ascii="宋体" w:hAnsi="宋体" w:eastAsia="宋体" w:cs="宋体"/>
          <w:sz w:val="24"/>
          <w:szCs w:val="24"/>
        </w:rPr>
        <w:t>》（新</w:t>
      </w:r>
      <w:r>
        <w:rPr>
          <w:rFonts w:hint="eastAsia" w:ascii="宋体" w:hAnsi="宋体" w:eastAsia="宋体" w:cs="宋体"/>
          <w:sz w:val="24"/>
          <w:szCs w:val="24"/>
          <w:lang w:eastAsia="zh-CN"/>
        </w:rPr>
        <w:t>农</w:t>
      </w:r>
      <w:r>
        <w:rPr>
          <w:rFonts w:hint="eastAsia" w:ascii="宋体" w:hAnsi="宋体" w:cs="宋体"/>
          <w:sz w:val="24"/>
          <w:szCs w:val="24"/>
          <w:lang w:eastAsia="zh-CN"/>
        </w:rPr>
        <w:t>办土</w:t>
      </w:r>
      <w:r>
        <w:rPr>
          <w:rFonts w:hint="eastAsia" w:ascii="宋体" w:hAnsi="宋体" w:eastAsia="宋体" w:cs="宋体"/>
          <w:sz w:val="24"/>
          <w:szCs w:val="24"/>
          <w:lang w:eastAsia="zh-CN"/>
        </w:rPr>
        <w:t>函</w:t>
      </w:r>
      <w:r>
        <w:rPr>
          <w:rFonts w:hint="eastAsia" w:ascii="宋体" w:hAnsi="宋体" w:eastAsia="宋体" w:cs="宋体"/>
          <w:sz w:val="24"/>
          <w:szCs w:val="24"/>
        </w:rPr>
        <w:t>〔202</w:t>
      </w:r>
      <w:r>
        <w:rPr>
          <w:rFonts w:hint="eastAsia" w:ascii="宋体" w:hAnsi="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313</w:t>
      </w:r>
      <w:r>
        <w:rPr>
          <w:rFonts w:hint="eastAsia" w:ascii="宋体" w:hAnsi="宋体" w:eastAsia="宋体" w:cs="宋体"/>
          <w:sz w:val="24"/>
          <w:szCs w:val="24"/>
        </w:rPr>
        <w:t>号）</w:t>
      </w:r>
      <w:r>
        <w:rPr>
          <w:rFonts w:hint="eastAsia" w:ascii="宋体" w:hAnsi="宋体" w:eastAsia="宋体" w:cs="宋体"/>
          <w:sz w:val="24"/>
          <w:szCs w:val="24"/>
          <w:lang w:val="en-US" w:eastAsia="zh-CN"/>
        </w:rPr>
        <w:t>文件要求，全</w:t>
      </w:r>
      <w:r>
        <w:rPr>
          <w:rFonts w:hint="eastAsia" w:ascii="宋体" w:hAnsi="宋体" w:cs="宋体"/>
          <w:sz w:val="24"/>
          <w:szCs w:val="24"/>
          <w:lang w:val="en-US" w:eastAsia="zh-CN"/>
        </w:rPr>
        <w:t>市</w:t>
      </w:r>
      <w:r>
        <w:rPr>
          <w:rFonts w:hint="eastAsia" w:ascii="宋体" w:hAnsi="宋体" w:eastAsia="宋体" w:cs="宋体"/>
          <w:sz w:val="24"/>
          <w:szCs w:val="24"/>
          <w:lang w:val="en-US" w:eastAsia="zh-CN"/>
        </w:rPr>
        <w:t>化肥使用量增幅≤0%；耕地质量等级持平或提升。</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定性指标根据指标完成情况分为：全部或基本达成预期指标（100%-80%）</w:t>
      </w: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根据</w:t>
      </w:r>
      <w:r>
        <w:rPr>
          <w:rFonts w:hint="eastAsia" w:ascii="宋体" w:hAnsi="宋体" w:eastAsia="宋体" w:cs="宋体"/>
          <w:sz w:val="24"/>
          <w:szCs w:val="24"/>
          <w:lang w:val="en-US" w:eastAsia="zh-CN"/>
        </w:rPr>
        <w:t>自治区农业农村厅</w:t>
      </w:r>
      <w:r>
        <w:rPr>
          <w:rFonts w:hint="eastAsia" w:ascii="宋体" w:hAnsi="宋体" w:eastAsia="宋体" w:cs="宋体"/>
          <w:sz w:val="24"/>
          <w:szCs w:val="24"/>
          <w:lang w:eastAsia="zh-CN"/>
        </w:rPr>
        <w:t>下达的</w:t>
      </w:r>
      <w:r>
        <w:rPr>
          <w:rFonts w:hint="eastAsia" w:ascii="宋体" w:hAnsi="宋体" w:eastAsia="宋体" w:cs="宋体"/>
          <w:sz w:val="24"/>
          <w:szCs w:val="24"/>
        </w:rPr>
        <w:t>《</w:t>
      </w:r>
      <w:r>
        <w:rPr>
          <w:rFonts w:hint="eastAsia" w:ascii="宋体" w:hAnsi="宋体" w:cs="宋体"/>
          <w:sz w:val="24"/>
          <w:szCs w:val="24"/>
          <w:lang w:eastAsia="zh-CN"/>
        </w:rPr>
        <w:t>新疆维吾尔自治区</w:t>
      </w:r>
      <w:r>
        <w:rPr>
          <w:rFonts w:hint="eastAsia" w:ascii="宋体" w:hAnsi="宋体" w:eastAsia="宋体" w:cs="宋体"/>
          <w:sz w:val="24"/>
          <w:szCs w:val="24"/>
          <w:lang w:val="en-US" w:eastAsia="zh-CN"/>
        </w:rPr>
        <w:t>202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年化肥减量增效及耕地</w:t>
      </w:r>
      <w:r>
        <w:rPr>
          <w:rFonts w:hint="eastAsia" w:ascii="宋体" w:hAnsi="宋体" w:cs="宋体"/>
          <w:sz w:val="24"/>
          <w:szCs w:val="24"/>
          <w:lang w:val="en-US" w:eastAsia="zh-CN"/>
        </w:rPr>
        <w:t>质量监测与评价项目实施方案</w:t>
      </w:r>
      <w:r>
        <w:rPr>
          <w:rFonts w:hint="eastAsia" w:ascii="宋体" w:hAnsi="宋体" w:eastAsia="宋体" w:cs="宋体"/>
          <w:sz w:val="24"/>
          <w:szCs w:val="24"/>
        </w:rPr>
        <w:t>》（新</w:t>
      </w:r>
      <w:r>
        <w:rPr>
          <w:rFonts w:hint="eastAsia" w:ascii="宋体" w:hAnsi="宋体" w:eastAsia="宋体" w:cs="宋体"/>
          <w:sz w:val="24"/>
          <w:szCs w:val="24"/>
          <w:lang w:eastAsia="zh-CN"/>
        </w:rPr>
        <w:t>农</w:t>
      </w:r>
      <w:r>
        <w:rPr>
          <w:rFonts w:hint="eastAsia" w:ascii="宋体" w:hAnsi="宋体" w:cs="宋体"/>
          <w:sz w:val="24"/>
          <w:szCs w:val="24"/>
          <w:lang w:eastAsia="zh-CN"/>
        </w:rPr>
        <w:t>办土</w:t>
      </w:r>
      <w:r>
        <w:rPr>
          <w:rFonts w:hint="eastAsia" w:ascii="宋体" w:hAnsi="宋体" w:eastAsia="宋体" w:cs="宋体"/>
          <w:sz w:val="24"/>
          <w:szCs w:val="24"/>
          <w:lang w:eastAsia="zh-CN"/>
        </w:rPr>
        <w:t>函</w:t>
      </w:r>
      <w:r>
        <w:rPr>
          <w:rFonts w:hint="eastAsia" w:ascii="宋体" w:hAnsi="宋体" w:eastAsia="宋体" w:cs="宋体"/>
          <w:sz w:val="24"/>
          <w:szCs w:val="24"/>
        </w:rPr>
        <w:t>〔202</w:t>
      </w:r>
      <w:r>
        <w:rPr>
          <w:rFonts w:hint="eastAsia" w:ascii="宋体" w:hAnsi="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313</w:t>
      </w:r>
      <w:r>
        <w:rPr>
          <w:rFonts w:hint="eastAsia" w:ascii="宋体" w:hAnsi="宋体" w:eastAsia="宋体" w:cs="宋体"/>
          <w:sz w:val="24"/>
          <w:szCs w:val="24"/>
        </w:rPr>
        <w:t>号）</w:t>
      </w:r>
      <w:r>
        <w:rPr>
          <w:rFonts w:hint="eastAsia" w:ascii="宋体" w:hAnsi="宋体" w:eastAsia="宋体" w:cs="宋体"/>
          <w:sz w:val="24"/>
          <w:szCs w:val="24"/>
          <w:lang w:eastAsia="zh-CN"/>
        </w:rPr>
        <w:t>文件要求，任务安排农户施肥调查</w:t>
      </w:r>
      <w:r>
        <w:rPr>
          <w:rFonts w:hint="eastAsia" w:ascii="宋体" w:hAnsi="宋体" w:cs="宋体"/>
          <w:sz w:val="24"/>
          <w:szCs w:val="24"/>
          <w:lang w:val="en-US" w:eastAsia="zh-CN"/>
        </w:rPr>
        <w:t>238</w:t>
      </w:r>
      <w:r>
        <w:rPr>
          <w:rFonts w:hint="eastAsia" w:ascii="宋体" w:hAnsi="宋体" w:eastAsia="宋体" w:cs="宋体"/>
          <w:sz w:val="24"/>
          <w:szCs w:val="24"/>
          <w:lang w:eastAsia="zh-CN"/>
        </w:rPr>
        <w:t>户，门市肥料监测网点</w:t>
      </w:r>
      <w:r>
        <w:rPr>
          <w:rFonts w:hint="eastAsia" w:ascii="宋体" w:hAnsi="宋体" w:cs="宋体"/>
          <w:sz w:val="24"/>
          <w:szCs w:val="24"/>
          <w:lang w:val="en-US" w:eastAsia="zh-CN"/>
        </w:rPr>
        <w:t>1</w:t>
      </w:r>
      <w:r>
        <w:rPr>
          <w:rFonts w:hint="eastAsia" w:ascii="宋体" w:hAnsi="宋体" w:eastAsia="宋体" w:cs="宋体"/>
          <w:sz w:val="24"/>
          <w:szCs w:val="24"/>
          <w:lang w:eastAsia="zh-CN"/>
        </w:rPr>
        <w:t>个，测土配方施肥技术推广面积</w:t>
      </w:r>
      <w:r>
        <w:rPr>
          <w:rFonts w:hint="eastAsia" w:ascii="宋体" w:hAnsi="宋体" w:cs="宋体"/>
          <w:sz w:val="24"/>
          <w:szCs w:val="24"/>
          <w:lang w:val="en-US" w:eastAsia="zh-CN"/>
        </w:rPr>
        <w:t>202</w:t>
      </w:r>
      <w:r>
        <w:rPr>
          <w:rFonts w:hint="eastAsia" w:ascii="宋体" w:hAnsi="宋体" w:eastAsia="宋体" w:cs="宋体"/>
          <w:sz w:val="24"/>
          <w:szCs w:val="24"/>
          <w:lang w:eastAsia="zh-CN"/>
        </w:rPr>
        <w:t>万亩次以上，宣传培训</w:t>
      </w:r>
      <w:r>
        <w:rPr>
          <w:rFonts w:hint="eastAsia" w:ascii="宋体" w:hAnsi="宋体" w:cs="宋体"/>
          <w:sz w:val="24"/>
          <w:szCs w:val="24"/>
          <w:lang w:val="en-US" w:eastAsia="zh-CN"/>
        </w:rPr>
        <w:t>0.81</w:t>
      </w:r>
      <w:r>
        <w:rPr>
          <w:rFonts w:hint="eastAsia" w:ascii="宋体" w:hAnsi="宋体" w:eastAsia="宋体" w:cs="宋体"/>
          <w:sz w:val="24"/>
          <w:szCs w:val="24"/>
          <w:lang w:eastAsia="zh-CN"/>
        </w:rPr>
        <w:t>万人次</w:t>
      </w:r>
      <w:r>
        <w:rPr>
          <w:rFonts w:hint="eastAsia" w:ascii="宋体" w:hAnsi="宋体" w:eastAsia="宋体" w:cs="宋体"/>
          <w:sz w:val="24"/>
          <w:szCs w:val="24"/>
          <w:lang w:val="en-US" w:eastAsia="zh-CN"/>
        </w:rPr>
        <w:t>。完成率100%，偏差率0%。</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四、下一步改进措施</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 xml:space="preserve">、下一步改进措施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加强技术</w:t>
      </w:r>
      <w:r>
        <w:rPr>
          <w:rFonts w:hint="eastAsia" w:ascii="宋体" w:hAnsi="宋体" w:eastAsia="宋体" w:cs="宋体"/>
          <w:sz w:val="24"/>
          <w:szCs w:val="24"/>
          <w:lang w:val="en-US" w:eastAsia="zh-CN"/>
        </w:rPr>
        <w:t>工作人员</w:t>
      </w:r>
      <w:r>
        <w:rPr>
          <w:rFonts w:hint="eastAsia" w:ascii="宋体" w:hAnsi="宋体" w:cs="宋体"/>
          <w:sz w:val="24"/>
          <w:szCs w:val="24"/>
          <w:lang w:val="en-US" w:eastAsia="zh-CN"/>
        </w:rPr>
        <w:t>自身专业技术提升</w:t>
      </w:r>
      <w:r>
        <w:rPr>
          <w:rFonts w:hint="eastAsia" w:ascii="宋体" w:hAnsi="宋体" w:eastAsia="宋体" w:cs="宋体"/>
          <w:sz w:val="24"/>
          <w:szCs w:val="24"/>
          <w:lang w:val="en-US" w:eastAsia="zh-CN"/>
        </w:rPr>
        <w:t>，保证项目顺利进行。</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）强化</w:t>
      </w:r>
      <w:r>
        <w:rPr>
          <w:rFonts w:hint="eastAsia" w:ascii="宋体" w:hAnsi="宋体" w:cs="宋体"/>
          <w:sz w:val="24"/>
          <w:szCs w:val="24"/>
          <w:lang w:val="en-US" w:eastAsia="zh-CN"/>
        </w:rPr>
        <w:t>培训效果，转变农户习惯性施肥意识，加大秸秆还田、增施有机肥施用益处宣传</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继续推广主要农作物关键节点施肥关键应用技术，确保化肥利用率最大化。</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sz w:val="24"/>
          <w:szCs w:val="24"/>
        </w:rPr>
      </w:pPr>
      <w:r>
        <w:rPr>
          <w:rFonts w:hint="eastAsia" w:ascii="宋体" w:hAnsi="宋体" w:eastAsia="宋体" w:cs="宋体"/>
          <w:b/>
          <w:bCs/>
          <w:sz w:val="28"/>
          <w:szCs w:val="28"/>
          <w:lang w:val="en-US" w:eastAsia="zh-CN"/>
        </w:rPr>
        <w:t>五、绩效自评结果应用和公开情况</w:t>
      </w:r>
      <w:bookmarkStart w:id="1" w:name="_Hlk39923417"/>
      <w:r>
        <w:rPr>
          <w:rFonts w:hint="eastAsia" w:ascii="宋体" w:hAnsi="宋体" w:eastAsia="宋体" w:cs="宋体"/>
          <w:b/>
          <w:bCs/>
          <w:sz w:val="28"/>
          <w:szCs w:val="28"/>
          <w:lang w:val="en-US" w:eastAsia="zh-CN"/>
        </w:rPr>
        <w:t>(撰写格式，严格按照该文字顺序，不可颠倒)</w:t>
      </w:r>
      <w:bookmarkEnd w:id="1"/>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六、其他需要说明的问题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pacing w:val="0"/>
          <w:w w:val="100"/>
          <w:position w:val="0"/>
          <w:sz w:val="32"/>
          <w:szCs w:val="32"/>
          <w:lang w:val="en-US" w:eastAsia="zh-CN"/>
        </w:rPr>
      </w:pPr>
    </w:p>
    <w:p>
      <w:pPr>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000000"/>
          <w:spacing w:val="0"/>
          <w:w w:val="100"/>
          <w:position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OTY3NWYyM2NmNmQ4Y2Y4MTUwZmNlMzU2YmZlNTgifQ=="/>
  </w:docVars>
  <w:rsids>
    <w:rsidRoot w:val="00000000"/>
    <w:rsid w:val="20E4570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文字 1"/>
    <w:basedOn w:val="1"/>
    <w:next w:val="1"/>
    <w:qFormat/>
    <w:uiPriority w:val="99"/>
    <w:pPr>
      <w:ind w:left="240"/>
    </w:pPr>
    <w:rPr>
      <w:sz w:val="28"/>
    </w:rPr>
  </w:style>
  <w:style w:type="paragraph" w:styleId="4">
    <w:name w:val="Body Text"/>
    <w:basedOn w:val="1"/>
    <w:next w:val="1"/>
    <w:qFormat/>
    <w:uiPriority w:val="0"/>
    <w:pPr>
      <w:spacing w:line="700" w:lineRule="exact"/>
    </w:pPr>
    <w:rPr>
      <w:rFonts w:eastAsia="华文中宋"/>
      <w:sz w:val="44"/>
      <w:szCs w:val="24"/>
    </w:rPr>
  </w:style>
  <w:style w:type="table" w:styleId="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913913F988934ED392E3CCF679103F34</vt:lpwstr>
  </property>
</Properties>
</file>

<file path=customXml/item2.xml><?xml version="1.0" encoding="utf-8"?>
<Properties xmlns="http://schemas.openxmlformats.org/officeDocument/2006/extended-properties" xmlns:vt="http://schemas.openxmlformats.org/officeDocument/2006/docPropsVTypes">
  <Template>Normal.dotm</Template>
  <Pages>7</Pages>
  <Words>2966</Words>
  <Characters>3406</Characters>
  <Lines>0</Lines>
  <Paragraphs>0</Paragraphs>
  <TotalTime>4</TotalTime>
  <ScaleCrop>false</ScaleCrop>
  <LinksUpToDate>false</LinksUpToDate>
  <CharactersWithSpaces>3413</CharactersWithSpaces>
  <Application>WPS Office_11.8.2.8555_F1E327BC-269C-435d-A152-05C5408002CA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2022-11-23T03:45:00Z</dcterms:created>
  <dc:creator>刘莹</dc:creator>
  <cp:lastModifiedBy>Administrator</cp:lastModifiedBy>
  <cp:lastPrinted>2023-12-19T04:45:24Z</cp:lastPrinted>
  <dcterms:modified xsi:type="dcterms:W3CDTF">2023-12-19T04:47:05Z</dcterms:modified>
  <cp:revision>1</cp:revision>
</cp:coreProperties>
</file>

<file path=customXml/itemProps1.xml><?xml version="1.0" encoding="utf-8"?>
<ds:datastoreItem xmlns:ds="http://schemas.openxmlformats.org/officeDocument/2006/customXml" ds:itemID="{4f88b80c-219c-45e2-a386-5d856335bb89}">
  <ds:schemaRefs/>
</ds:datastoreItem>
</file>

<file path=customXml/itemProps2.xml><?xml version="1.0" encoding="utf-8"?>
<ds:datastoreItem xmlns:ds="http://schemas.openxmlformats.org/officeDocument/2006/customXml" ds:itemID="{aed42f67-788c-48f3-9320-34311d103345}">
  <ds:schemaRefs/>
</ds:datastoreItem>
</file>

<file path=customXml/itemProps3.xml><?xml version="1.0" encoding="utf-8"?>
<ds:datastoreItem xmlns:ds="http://schemas.openxmlformats.org/officeDocument/2006/customXml" ds:itemID="{c6304be3-7cea-4fca-a431-7913e1bb1427}">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2966</Words>
  <Characters>3406</Characters>
  <Lines>0</Lines>
  <Paragraphs>0</Paragraphs>
  <TotalTime>11</TotalTime>
  <ScaleCrop>false</ScaleCrop>
  <LinksUpToDate>false</LinksUpToDate>
  <CharactersWithSpaces>3413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2022-11-23T03:45:00Z</dcterms:created>
  <dc:creator>刘莹</dc:creator>
  <cp:lastModifiedBy>农经局</cp:lastModifiedBy>
  <cp:lastPrinted>2023-12-19T04:45:00Z</cp:lastPrinted>
  <dcterms:modified xsi:type="dcterms:W3CDTF">2024-11-09T04:41:26Z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913913F988934ED392E3CCF679103F34</vt:lpwstr>
  </property>
</Properties>
</file>