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小标宋简体" w:hAnsi="方正小标宋简体" w:eastAsia="方正小标宋简体" w:cs="方正小标宋简体"/>
          <w:color w:val="000000"/>
          <w:sz w:val="44"/>
          <w:szCs w:val="44"/>
          <w:shd w:val="clear" w:color="auto" w:fill="FFFFFF"/>
        </w:rPr>
      </w:pPr>
    </w:p>
    <w:p>
      <w:pPr>
        <w:spacing w:line="560" w:lineRule="exact"/>
        <w:jc w:val="center"/>
        <w:rPr>
          <w:rFonts w:hint="eastAsia" w:ascii="仿宋_GB2312" w:hAnsi="仿宋_GB2312" w:eastAsia="方正小标宋简体" w:cs="仿宋_GB2312"/>
          <w:color w:val="000000"/>
          <w:sz w:val="32"/>
          <w:szCs w:val="32"/>
          <w:shd w:val="clear" w:color="auto" w:fill="FFFFFF"/>
          <w:lang w:val="en-US" w:eastAsia="zh-CN"/>
        </w:rPr>
      </w:pPr>
      <w:r>
        <w:rPr>
          <w:rFonts w:hint="eastAsia" w:ascii="方正小标宋简体" w:hAnsi="方正小标宋简体" w:eastAsia="方正小标宋简体" w:cs="方正小标宋简体"/>
          <w:color w:val="000000"/>
          <w:sz w:val="44"/>
          <w:szCs w:val="44"/>
          <w:shd w:val="clear" w:color="auto" w:fill="FFFFFF"/>
        </w:rPr>
        <w:t>新疆维吾尔自治区生态环境执法“双随机、一公开”监管工作信息公开情况</w:t>
      </w:r>
      <w:r>
        <w:rPr>
          <w:rFonts w:hint="eastAsia" w:ascii="方正小标宋简体" w:hAnsi="方正小标宋简体" w:eastAsia="方正小标宋简体" w:cs="方正小标宋简体"/>
          <w:color w:val="000000"/>
          <w:sz w:val="44"/>
          <w:szCs w:val="44"/>
          <w:shd w:val="clear" w:color="auto" w:fill="FFFFFF"/>
          <w:lang w:eastAsia="zh-CN"/>
        </w:rPr>
        <w:t>（</w:t>
      </w:r>
      <w:r>
        <w:rPr>
          <w:rFonts w:hint="eastAsia" w:ascii="方正小标宋简体" w:hAnsi="方正小标宋简体" w:eastAsia="方正小标宋简体" w:cs="方正小标宋简体"/>
          <w:color w:val="000000"/>
          <w:sz w:val="44"/>
          <w:szCs w:val="44"/>
          <w:shd w:val="clear" w:color="auto" w:fill="FFFFFF"/>
          <w:lang w:val="en-US" w:eastAsia="zh-CN"/>
        </w:rPr>
        <w:t>1月</w:t>
      </w:r>
      <w:r>
        <w:rPr>
          <w:rFonts w:hint="eastAsia" w:ascii="方正小标宋简体" w:hAnsi="方正小标宋简体" w:eastAsia="方正小标宋简体" w:cs="方正小标宋简体"/>
          <w:color w:val="000000"/>
          <w:sz w:val="44"/>
          <w:szCs w:val="44"/>
          <w:shd w:val="clear" w:color="auto" w:fill="FFFFFF"/>
          <w:lang w:eastAsia="zh-CN"/>
        </w:rPr>
        <w:t>）</w:t>
      </w:r>
    </w:p>
    <w:p>
      <w:pPr>
        <w:overflowPunct w:val="0"/>
        <w:autoSpaceDE w:val="0"/>
        <w:autoSpaceDN w:val="0"/>
        <w:adjustRightInd w:val="0"/>
        <w:snapToGrid w:val="0"/>
        <w:spacing w:line="560" w:lineRule="exact"/>
        <w:ind w:firstLine="640" w:firstLineChars="200"/>
        <w:rPr>
          <w:rFonts w:hint="eastAsia" w:ascii="仿宋_GB2312" w:hAnsi="仿宋_GB2312" w:eastAsia="仿宋_GB2312" w:cs="仿宋_GB2312"/>
          <w:color w:val="000000"/>
          <w:kern w:val="0"/>
          <w:sz w:val="32"/>
          <w:szCs w:val="32"/>
        </w:rPr>
      </w:pPr>
    </w:p>
    <w:p>
      <w:pPr>
        <w:overflowPunct w:val="0"/>
        <w:autoSpaceDE w:val="0"/>
        <w:autoSpaceDN w:val="0"/>
        <w:adjustRightInd w:val="0"/>
        <w:snapToGrid w:val="0"/>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25</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sz w:val="32"/>
          <w:szCs w:val="32"/>
          <w:shd w:val="clear" w:color="auto" w:fill="FFFFFF"/>
        </w:rPr>
        <w:t>日至</w:t>
      </w: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kern w:val="0"/>
          <w:sz w:val="32"/>
          <w:szCs w:val="32"/>
          <w:lang w:val="en-US" w:eastAsia="zh-CN"/>
        </w:rPr>
        <w:t>31</w:t>
      </w:r>
      <w:r>
        <w:rPr>
          <w:rFonts w:hint="eastAsia" w:ascii="仿宋_GB2312" w:hAnsi="仿宋_GB2312" w:eastAsia="仿宋_GB2312" w:cs="仿宋_GB2312"/>
          <w:color w:val="000000"/>
          <w:sz w:val="32"/>
          <w:szCs w:val="32"/>
          <w:shd w:val="clear" w:color="auto" w:fill="FFFFFF"/>
        </w:rPr>
        <w:t>日，</w:t>
      </w:r>
      <w:r>
        <w:rPr>
          <w:rFonts w:hint="eastAsia" w:ascii="仿宋_GB2312" w:hAnsi="仿宋_GB2312" w:eastAsia="仿宋_GB2312" w:cs="仿宋_GB2312"/>
          <w:color w:val="000000"/>
          <w:kern w:val="0"/>
          <w:sz w:val="32"/>
          <w:szCs w:val="32"/>
        </w:rPr>
        <w:t>塔城地区</w:t>
      </w:r>
      <w:r>
        <w:rPr>
          <w:rFonts w:hint="eastAsia" w:ascii="仿宋_GB2312" w:hAnsi="仿宋_GB2312" w:eastAsia="仿宋_GB2312" w:cs="仿宋_GB2312"/>
          <w:color w:val="000000"/>
          <w:sz w:val="32"/>
          <w:szCs w:val="32"/>
          <w:shd w:val="clear" w:color="auto" w:fill="FFFFFF"/>
        </w:rPr>
        <w:t>生态环境局沙湾市</w:t>
      </w:r>
      <w:r>
        <w:rPr>
          <w:rFonts w:hint="eastAsia" w:ascii="仿宋_GB2312" w:hAnsi="仿宋_GB2312" w:eastAsia="仿宋_GB2312" w:cs="仿宋_GB2312"/>
          <w:sz w:val="32"/>
          <w:szCs w:val="32"/>
          <w:shd w:val="clear" w:color="auto" w:fill="FFFFFF"/>
        </w:rPr>
        <w:t>分局组织开展生态环境</w:t>
      </w:r>
      <w:r>
        <w:rPr>
          <w:rFonts w:hint="eastAsia" w:ascii="仿宋_GB2312" w:hAnsi="仿宋_GB2312" w:eastAsia="仿宋_GB2312" w:cs="仿宋_GB2312"/>
          <w:sz w:val="32"/>
          <w:szCs w:val="32"/>
          <w:shd w:val="clear" w:color="auto" w:fill="FFFFFF"/>
          <w:lang w:eastAsia="zh-CN"/>
        </w:rPr>
        <w:t>执法</w:t>
      </w:r>
      <w:r>
        <w:rPr>
          <w:rFonts w:hint="eastAsia" w:ascii="仿宋_GB2312" w:hAnsi="仿宋_GB2312" w:eastAsia="仿宋_GB2312" w:cs="仿宋_GB2312"/>
          <w:sz w:val="32"/>
          <w:szCs w:val="32"/>
          <w:shd w:val="clear" w:color="auto" w:fill="FFFFFF"/>
        </w:rPr>
        <w:t>“双随机、一公开”监管工作，共抽取重点监管对象</w:t>
      </w:r>
      <w:r>
        <w:rPr>
          <w:rFonts w:hint="eastAsia" w:ascii="仿宋_GB2312" w:hAnsi="仿宋_GB2312" w:eastAsia="仿宋_GB2312" w:cs="仿宋_GB2312"/>
          <w:kern w:val="0"/>
          <w:sz w:val="32"/>
          <w:szCs w:val="32"/>
          <w:lang w:val="en-US" w:eastAsia="zh-CN"/>
        </w:rPr>
        <w:t>16</w:t>
      </w:r>
      <w:r>
        <w:rPr>
          <w:rFonts w:hint="eastAsia" w:ascii="仿宋_GB2312" w:hAnsi="仿宋_GB2312" w:eastAsia="仿宋_GB2312" w:cs="仿宋_GB2312"/>
          <w:sz w:val="32"/>
          <w:szCs w:val="32"/>
          <w:shd w:val="clear" w:color="auto" w:fill="FFFFFF"/>
        </w:rPr>
        <w:t>家</w:t>
      </w:r>
      <w:r>
        <w:rPr>
          <w:rFonts w:hint="eastAsia"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sz w:val="32"/>
          <w:szCs w:val="32"/>
        </w:rPr>
        <w:t>一般监管对象</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sz w:val="32"/>
          <w:szCs w:val="32"/>
          <w:shd w:val="clear" w:color="auto" w:fill="FFFFFF"/>
        </w:rPr>
        <w:t>家，</w:t>
      </w:r>
      <w:r>
        <w:rPr>
          <w:rFonts w:hint="eastAsia" w:ascii="仿宋_GB2312" w:hAnsi="仿宋_GB2312" w:eastAsia="仿宋_GB2312" w:cs="仿宋_GB2312"/>
          <w:sz w:val="32"/>
          <w:szCs w:val="32"/>
          <w:shd w:val="clear" w:color="auto" w:fill="FFFFFF"/>
          <w:lang w:eastAsia="zh-CN"/>
        </w:rPr>
        <w:t>特殊监管对象</w:t>
      </w:r>
      <w:r>
        <w:rPr>
          <w:rFonts w:hint="eastAsia" w:ascii="仿宋_GB2312" w:hAnsi="仿宋_GB2312" w:eastAsia="仿宋_GB2312" w:cs="仿宋_GB2312"/>
          <w:sz w:val="32"/>
          <w:szCs w:val="32"/>
          <w:shd w:val="clear" w:color="auto" w:fill="FFFFFF"/>
          <w:lang w:val="en-US" w:eastAsia="zh-CN"/>
        </w:rPr>
        <w:t>1家，</w:t>
      </w:r>
      <w:r>
        <w:rPr>
          <w:rFonts w:hint="eastAsia" w:ascii="仿宋_GB2312" w:hAnsi="仿宋_GB2312" w:eastAsia="仿宋_GB2312" w:cs="仿宋_GB2312"/>
          <w:sz w:val="32"/>
          <w:szCs w:val="32"/>
          <w:shd w:val="clear" w:color="auto" w:fill="FFFFFF"/>
        </w:rPr>
        <w:t>现将具体信息公开如下：</w:t>
      </w:r>
    </w:p>
    <w:p>
      <w:pPr>
        <w:overflowPunct w:val="0"/>
        <w:autoSpaceDE w:val="0"/>
        <w:autoSpaceDN w:val="0"/>
        <w:adjustRightInd w:val="0"/>
        <w:snapToGrid w:val="0"/>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rPr>
        <w:t>公开内容：生态环境执法“双随机、一公开”抽查结果信息及抽查人员情况。（详见表1和表2）</w:t>
      </w:r>
    </w:p>
    <w:p>
      <w:pPr>
        <w:overflowPunct w:val="0"/>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公开时间：</w:t>
      </w:r>
      <w:r>
        <w:rPr>
          <w:rFonts w:hint="eastAsia" w:ascii="仿宋_GB2312" w:hAnsi="仿宋_GB2312" w:eastAsia="仿宋_GB2312" w:cs="仿宋_GB2312"/>
          <w:sz w:val="32"/>
          <w:szCs w:val="32"/>
        </w:rPr>
        <w:t>随机抽查任务完成后的20个工作日</w:t>
      </w:r>
    </w:p>
    <w:p>
      <w:pPr>
        <w:overflowPunct w:val="0"/>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rPr>
      </w:pPr>
    </w:p>
    <w:p>
      <w:pPr>
        <w:overflowPunct w:val="0"/>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rPr>
      </w:pPr>
    </w:p>
    <w:p>
      <w:pPr>
        <w:overflowPunct w:val="0"/>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rPr>
      </w:pPr>
    </w:p>
    <w:p>
      <w:pPr>
        <w:overflowPunct w:val="0"/>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rPr>
      </w:pPr>
    </w:p>
    <w:p>
      <w:pPr>
        <w:overflowPunct w:val="0"/>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rPr>
      </w:pPr>
    </w:p>
    <w:p>
      <w:pPr>
        <w:overflowPunct w:val="0"/>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rPr>
      </w:pPr>
    </w:p>
    <w:p>
      <w:pPr>
        <w:overflowPunct w:val="0"/>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rPr>
      </w:pPr>
    </w:p>
    <w:p>
      <w:pPr>
        <w:overflowPunct w:val="0"/>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rPr>
      </w:pPr>
    </w:p>
    <w:p>
      <w:pPr>
        <w:overflowPunct w:val="0"/>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rPr>
      </w:pPr>
    </w:p>
    <w:p>
      <w:pPr>
        <w:overflowPunct w:val="0"/>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rPr>
      </w:pPr>
    </w:p>
    <w:p>
      <w:pPr>
        <w:overflowPunct w:val="0"/>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rPr>
      </w:pPr>
    </w:p>
    <w:p>
      <w:pPr>
        <w:overflowPunct w:val="0"/>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rPr>
      </w:pPr>
    </w:p>
    <w:p>
      <w:pPr>
        <w:overflowPunct w:val="0"/>
        <w:autoSpaceDE w:val="0"/>
        <w:autoSpaceDN w:val="0"/>
        <w:adjustRightInd w:val="0"/>
        <w:snapToGrid w:val="0"/>
        <w:spacing w:line="560" w:lineRule="exact"/>
        <w:jc w:val="left"/>
        <w:rPr>
          <w:rFonts w:hint="eastAsia" w:ascii="仿宋_GB2312" w:hAnsi="仿宋_GB2312" w:eastAsia="仿宋_GB2312" w:cs="仿宋_GB2312"/>
          <w:sz w:val="32"/>
          <w:szCs w:val="32"/>
        </w:rPr>
      </w:pPr>
    </w:p>
    <w:p>
      <w:pPr>
        <w:overflowPunct w:val="0"/>
        <w:autoSpaceDE w:val="0"/>
        <w:autoSpaceDN w:val="0"/>
        <w:adjustRightInd w:val="0"/>
        <w:snapToGrid w:val="0"/>
        <w:spacing w:line="440" w:lineRule="exact"/>
        <w:jc w:val="left"/>
        <w:textAlignment w:val="center"/>
        <w:rPr>
          <w:rFonts w:hint="eastAsia" w:ascii="仿宋_GB2312" w:hAnsi="仿宋_GB2312" w:eastAsia="仿宋_GB2312" w:cs="仿宋_GB2312"/>
          <w:bCs/>
          <w:color w:val="000000"/>
          <w:kern w:val="0"/>
          <w:sz w:val="28"/>
          <w:szCs w:val="28"/>
          <w:lang w:bidi="ar"/>
        </w:rPr>
      </w:pPr>
    </w:p>
    <w:p>
      <w:pPr>
        <w:overflowPunct w:val="0"/>
        <w:autoSpaceDE w:val="0"/>
        <w:autoSpaceDN w:val="0"/>
        <w:adjustRightInd w:val="0"/>
        <w:snapToGrid w:val="0"/>
        <w:spacing w:line="440" w:lineRule="exact"/>
        <w:jc w:val="left"/>
        <w:textAlignment w:val="center"/>
        <w:rPr>
          <w:rFonts w:hint="eastAsia" w:ascii="仿宋_GB2312" w:hAnsi="仿宋_GB2312" w:eastAsia="仿宋_GB2312" w:cs="仿宋_GB2312"/>
          <w:bCs/>
          <w:color w:val="000000"/>
          <w:kern w:val="0"/>
          <w:sz w:val="28"/>
          <w:szCs w:val="28"/>
          <w:lang w:eastAsia="zh-CN" w:bidi="ar"/>
        </w:rPr>
      </w:pPr>
      <w:r>
        <w:rPr>
          <w:rFonts w:hint="eastAsia" w:ascii="仿宋_GB2312" w:hAnsi="仿宋_GB2312" w:eastAsia="仿宋_GB2312" w:cs="仿宋_GB2312"/>
          <w:bCs/>
          <w:color w:val="000000"/>
          <w:kern w:val="0"/>
          <w:sz w:val="28"/>
          <w:szCs w:val="28"/>
          <w:lang w:bidi="ar"/>
        </w:rPr>
        <w:t>表</w:t>
      </w:r>
      <w:r>
        <w:rPr>
          <w:rFonts w:hint="eastAsia" w:ascii="仿宋_GB2312" w:hAnsi="仿宋_GB2312" w:eastAsia="仿宋_GB2312" w:cs="仿宋_GB2312"/>
          <w:bCs/>
          <w:color w:val="000000"/>
          <w:kern w:val="0"/>
          <w:sz w:val="28"/>
          <w:szCs w:val="28"/>
          <w:lang w:val="en-US" w:eastAsia="zh-CN" w:bidi="ar"/>
        </w:rPr>
        <w:t>1</w:t>
      </w:r>
    </w:p>
    <w:p>
      <w:pPr>
        <w:overflowPunct w:val="0"/>
        <w:autoSpaceDE w:val="0"/>
        <w:autoSpaceDN w:val="0"/>
        <w:adjustRightInd w:val="0"/>
        <w:snapToGrid w:val="0"/>
        <w:spacing w:line="560" w:lineRule="exact"/>
        <w:jc w:val="center"/>
        <w:rPr>
          <w:rFonts w:hint="eastAsia" w:ascii="方正小标宋简体" w:hAnsi="方正小标宋简体" w:eastAsia="方正小标宋简体" w:cs="方正小标宋简体"/>
          <w:bCs/>
          <w:color w:val="000000"/>
          <w:kern w:val="0"/>
          <w:sz w:val="28"/>
          <w:szCs w:val="28"/>
          <w:lang w:bidi="ar"/>
        </w:rPr>
      </w:pPr>
      <w:r>
        <w:rPr>
          <w:rFonts w:hint="eastAsia" w:ascii="方正小标宋简体" w:hAnsi="方正小标宋简体" w:eastAsia="方正小标宋简体" w:cs="方正小标宋简体"/>
          <w:bCs/>
          <w:color w:val="000000"/>
          <w:kern w:val="0"/>
          <w:sz w:val="28"/>
          <w:szCs w:val="28"/>
          <w:lang w:bidi="ar"/>
        </w:rPr>
        <w:t>202</w:t>
      </w:r>
      <w:r>
        <w:rPr>
          <w:rFonts w:hint="eastAsia" w:ascii="方正小标宋简体" w:hAnsi="方正小标宋简体" w:eastAsia="方正小标宋简体" w:cs="方正小标宋简体"/>
          <w:bCs/>
          <w:color w:val="000000"/>
          <w:kern w:val="0"/>
          <w:sz w:val="28"/>
          <w:szCs w:val="28"/>
          <w:lang w:val="en-US" w:eastAsia="zh-CN" w:bidi="ar"/>
        </w:rPr>
        <w:t>5</w:t>
      </w:r>
      <w:r>
        <w:rPr>
          <w:rFonts w:hint="eastAsia" w:ascii="方正小标宋简体" w:hAnsi="方正小标宋简体" w:eastAsia="方正小标宋简体" w:cs="方正小标宋简体"/>
          <w:bCs/>
          <w:color w:val="000000"/>
          <w:kern w:val="0"/>
          <w:sz w:val="28"/>
          <w:szCs w:val="28"/>
          <w:lang w:bidi="ar"/>
        </w:rPr>
        <w:t>年</w:t>
      </w:r>
      <w:r>
        <w:rPr>
          <w:rFonts w:hint="eastAsia" w:ascii="方正小标宋简体" w:hAnsi="方正小标宋简体" w:eastAsia="方正小标宋简体" w:cs="方正小标宋简体"/>
          <w:bCs/>
          <w:color w:val="000000"/>
          <w:kern w:val="0"/>
          <w:sz w:val="28"/>
          <w:szCs w:val="28"/>
          <w:lang w:val="en-US" w:eastAsia="zh-CN" w:bidi="ar"/>
        </w:rPr>
        <w:t>1月</w:t>
      </w:r>
      <w:r>
        <w:rPr>
          <w:rFonts w:hint="eastAsia" w:ascii="方正小标宋简体" w:hAnsi="方正小标宋简体" w:eastAsia="方正小标宋简体" w:cs="方正小标宋简体"/>
          <w:bCs/>
          <w:color w:val="000000"/>
          <w:kern w:val="0"/>
          <w:sz w:val="28"/>
          <w:szCs w:val="28"/>
          <w:lang w:bidi="ar"/>
        </w:rPr>
        <w:t>塔城地区生态环境局沙湾市分局生态环境执法“双随机、一公开”抽查结果信息公开表</w:t>
      </w:r>
    </w:p>
    <w:tbl>
      <w:tblPr>
        <w:tblStyle w:val="2"/>
        <w:tblW w:w="8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97"/>
        <w:gridCol w:w="2014"/>
        <w:gridCol w:w="1095"/>
        <w:gridCol w:w="1691"/>
        <w:gridCol w:w="815"/>
        <w:gridCol w:w="760"/>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04"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bCs/>
                <w:color w:val="000000"/>
                <w:kern w:val="0"/>
                <w:sz w:val="21"/>
                <w:szCs w:val="21"/>
                <w:lang w:bidi="ar"/>
              </w:rPr>
              <w:t>序号</w:t>
            </w:r>
          </w:p>
        </w:tc>
        <w:tc>
          <w:tcPr>
            <w:tcW w:w="797"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bCs/>
                <w:color w:val="000000"/>
                <w:kern w:val="0"/>
                <w:sz w:val="21"/>
                <w:szCs w:val="21"/>
                <w:lang w:bidi="ar"/>
              </w:rPr>
              <w:t>检查地区</w:t>
            </w:r>
          </w:p>
        </w:tc>
        <w:tc>
          <w:tcPr>
            <w:tcW w:w="2014"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bCs/>
                <w:color w:val="000000"/>
                <w:kern w:val="0"/>
                <w:sz w:val="21"/>
                <w:szCs w:val="21"/>
                <w:lang w:bidi="ar"/>
              </w:rPr>
              <w:t>检查对象名称</w:t>
            </w:r>
          </w:p>
        </w:tc>
        <w:tc>
          <w:tcPr>
            <w:tcW w:w="1095"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bCs/>
                <w:color w:val="000000"/>
                <w:kern w:val="0"/>
                <w:sz w:val="21"/>
                <w:szCs w:val="21"/>
                <w:lang w:bidi="ar"/>
              </w:rPr>
              <w:t>检查对象类型</w:t>
            </w:r>
          </w:p>
        </w:tc>
        <w:tc>
          <w:tcPr>
            <w:tcW w:w="1691"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bidi="ar"/>
              </w:rPr>
            </w:pPr>
            <w:r>
              <w:rPr>
                <w:rFonts w:hint="eastAsia" w:ascii="仿宋_GB2312" w:hAnsi="仿宋_GB2312" w:eastAsia="仿宋_GB2312" w:cs="仿宋_GB2312"/>
                <w:bCs/>
                <w:color w:val="000000"/>
                <w:kern w:val="0"/>
                <w:sz w:val="21"/>
                <w:szCs w:val="21"/>
                <w:lang w:bidi="ar"/>
              </w:rPr>
              <w:t>检查事项</w:t>
            </w:r>
          </w:p>
        </w:tc>
        <w:tc>
          <w:tcPr>
            <w:tcW w:w="815"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bCs/>
                <w:color w:val="000000"/>
                <w:kern w:val="0"/>
                <w:sz w:val="21"/>
                <w:szCs w:val="21"/>
                <w:lang w:bidi="ar"/>
              </w:rPr>
              <w:t>检查时间</w:t>
            </w:r>
          </w:p>
        </w:tc>
        <w:tc>
          <w:tcPr>
            <w:tcW w:w="760"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bCs/>
                <w:color w:val="000000"/>
                <w:kern w:val="0"/>
                <w:sz w:val="21"/>
                <w:szCs w:val="21"/>
                <w:lang w:bidi="ar"/>
              </w:rPr>
              <w:t>检查结果</w:t>
            </w:r>
          </w:p>
        </w:tc>
        <w:tc>
          <w:tcPr>
            <w:tcW w:w="918"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bCs/>
                <w:color w:val="000000"/>
                <w:kern w:val="0"/>
                <w:sz w:val="21"/>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04" w:type="dxa"/>
            <w:noWrap w:val="0"/>
            <w:vAlign w:val="center"/>
          </w:tcPr>
          <w:p>
            <w:pPr>
              <w:overflowPunct w:val="0"/>
              <w:autoSpaceDE w:val="0"/>
              <w:autoSpaceDN w:val="0"/>
              <w:adjustRightInd w:val="0"/>
              <w:snapToGrid w:val="0"/>
              <w:spacing w:line="240" w:lineRule="exact"/>
              <w:jc w:val="center"/>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sz w:val="21"/>
                <w:szCs w:val="21"/>
                <w:lang w:val="en-US" w:eastAsia="zh-CN"/>
              </w:rPr>
              <w:t>1</w:t>
            </w:r>
          </w:p>
        </w:tc>
        <w:tc>
          <w:tcPr>
            <w:tcW w:w="797"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bidi="ar"/>
              </w:rPr>
            </w:pPr>
            <w:r>
              <w:rPr>
                <w:rFonts w:hint="eastAsia" w:ascii="仿宋_GB2312" w:hAnsi="仿宋_GB2312" w:eastAsia="仿宋_GB2312" w:cs="仿宋_GB2312"/>
                <w:bCs/>
                <w:color w:val="000000"/>
                <w:kern w:val="0"/>
                <w:sz w:val="21"/>
                <w:szCs w:val="21"/>
                <w:lang w:bidi="ar"/>
              </w:rPr>
              <w:t>塔城地区沙湾市</w:t>
            </w:r>
          </w:p>
        </w:tc>
        <w:tc>
          <w:tcPr>
            <w:tcW w:w="2014"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eastAsia="zh-CN" w:bidi="ar"/>
              </w:rPr>
            </w:pPr>
            <w:r>
              <w:rPr>
                <w:rFonts w:hint="eastAsia" w:ascii="仿宋_GB2312" w:hAnsi="仿宋_GB2312" w:eastAsia="仿宋_GB2312" w:cs="仿宋_GB2312"/>
                <w:bCs/>
                <w:color w:val="000000"/>
                <w:kern w:val="0"/>
                <w:sz w:val="21"/>
                <w:szCs w:val="21"/>
                <w:lang w:eastAsia="zh-CN" w:bidi="ar"/>
              </w:rPr>
              <w:t>沙湾万特矿业有限公司</w:t>
            </w:r>
          </w:p>
        </w:tc>
        <w:tc>
          <w:tcPr>
            <w:tcW w:w="1095"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bidi="ar"/>
              </w:rPr>
            </w:pPr>
            <w:r>
              <w:rPr>
                <w:rFonts w:hint="eastAsia" w:ascii="仿宋_GB2312" w:hAnsi="仿宋_GB2312" w:eastAsia="仿宋_GB2312" w:cs="仿宋_GB2312"/>
                <w:color w:val="000000"/>
                <w:sz w:val="21"/>
                <w:szCs w:val="21"/>
                <w:shd w:val="clear" w:color="auto" w:fill="FFFFFF"/>
              </w:rPr>
              <w:t>一般监管对象</w:t>
            </w:r>
          </w:p>
        </w:tc>
        <w:tc>
          <w:tcPr>
            <w:tcW w:w="1691"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eastAsia="zh-CN" w:bidi="ar"/>
              </w:rPr>
            </w:pPr>
            <w:r>
              <w:rPr>
                <w:rFonts w:hint="eastAsia" w:ascii="仿宋_GB2312" w:hAnsi="仿宋_GB2312" w:eastAsia="仿宋_GB2312" w:cs="仿宋_GB2312"/>
                <w:bCs/>
                <w:color w:val="000000"/>
                <w:kern w:val="0"/>
                <w:sz w:val="21"/>
                <w:szCs w:val="21"/>
                <w:lang w:eastAsia="zh-CN" w:bidi="ar"/>
              </w:rPr>
              <w:t>对环保设施未建成、未验收即投入生产或者使用等行为的行政执法</w:t>
            </w:r>
          </w:p>
        </w:tc>
        <w:tc>
          <w:tcPr>
            <w:tcW w:w="815" w:type="dxa"/>
            <w:noWrap w:val="0"/>
            <w:vAlign w:val="center"/>
          </w:tcPr>
          <w:p>
            <w:pPr>
              <w:overflowPunct w:val="0"/>
              <w:autoSpaceDE w:val="0"/>
              <w:autoSpaceDN w:val="0"/>
              <w:adjustRightInd w:val="0"/>
              <w:snapToGrid w:val="0"/>
              <w:spacing w:line="240" w:lineRule="exact"/>
              <w:jc w:val="center"/>
              <w:textAlignment w:val="center"/>
              <w:rPr>
                <w:rFonts w:hint="default" w:ascii="仿宋_GB2312" w:hAnsi="仿宋_GB2312" w:eastAsia="仿宋_GB2312" w:cs="仿宋_GB2312"/>
                <w:bCs/>
                <w:color w:val="000000"/>
                <w:kern w:val="0"/>
                <w:sz w:val="21"/>
                <w:szCs w:val="21"/>
                <w:lang w:val="en-US" w:eastAsia="zh-CN" w:bidi="ar"/>
              </w:rPr>
            </w:pPr>
            <w:bookmarkStart w:id="0" w:name="OLE_LINK2"/>
            <w:r>
              <w:rPr>
                <w:rFonts w:hint="eastAsia" w:ascii="仿宋_GB2312" w:hAnsi="仿宋_GB2312" w:eastAsia="仿宋_GB2312" w:cs="仿宋_GB2312"/>
                <w:bCs/>
                <w:color w:val="000000"/>
                <w:kern w:val="0"/>
                <w:sz w:val="21"/>
                <w:szCs w:val="21"/>
                <w:lang w:bidi="ar"/>
              </w:rPr>
              <w:t>202</w:t>
            </w:r>
            <w:r>
              <w:rPr>
                <w:rFonts w:hint="eastAsia" w:ascii="仿宋_GB2312" w:hAnsi="仿宋_GB2312" w:eastAsia="仿宋_GB2312" w:cs="仿宋_GB2312"/>
                <w:bCs/>
                <w:color w:val="000000"/>
                <w:kern w:val="0"/>
                <w:sz w:val="21"/>
                <w:szCs w:val="21"/>
                <w:lang w:val="en-US" w:eastAsia="zh-CN" w:bidi="ar"/>
              </w:rPr>
              <w:t>5</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1</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2</w:t>
            </w:r>
            <w:bookmarkEnd w:id="0"/>
          </w:p>
        </w:tc>
        <w:tc>
          <w:tcPr>
            <w:tcW w:w="760"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bidi="ar"/>
              </w:rPr>
            </w:pPr>
            <w:r>
              <w:rPr>
                <w:rFonts w:hint="eastAsia" w:ascii="仿宋_GB2312" w:hAnsi="仿宋_GB2312" w:eastAsia="仿宋_GB2312" w:cs="仿宋_GB2312"/>
                <w:color w:val="000000"/>
                <w:sz w:val="21"/>
                <w:szCs w:val="21"/>
                <w:shd w:val="clear" w:color="auto" w:fill="FFFFFF"/>
              </w:rPr>
              <w:t>未发现问题</w:t>
            </w:r>
          </w:p>
        </w:tc>
        <w:tc>
          <w:tcPr>
            <w:tcW w:w="918"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bidi="ar"/>
              </w:rPr>
            </w:pPr>
            <w:r>
              <w:rPr>
                <w:rFonts w:hint="eastAsia" w:ascii="仿宋_GB2312" w:hAnsi="仿宋_GB2312" w:eastAsia="仿宋_GB2312" w:cs="仿宋_GB2312"/>
                <w:color w:val="000000"/>
                <w:kern w:val="0"/>
                <w:sz w:val="21"/>
                <w:szCs w:val="21"/>
                <w:lang w:eastAsia="zh-CN" w:bidi="ar"/>
              </w:rPr>
              <w:t>专项检查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04" w:type="dxa"/>
            <w:noWrap w:val="0"/>
            <w:vAlign w:val="center"/>
          </w:tcPr>
          <w:p>
            <w:pPr>
              <w:overflowPunct w:val="0"/>
              <w:autoSpaceDE w:val="0"/>
              <w:autoSpaceDN w:val="0"/>
              <w:adjustRightInd w:val="0"/>
              <w:snapToGrid w:val="0"/>
              <w:spacing w:line="240" w:lineRule="exact"/>
              <w:jc w:val="center"/>
              <w:rPr>
                <w:rFonts w:hint="eastAsia"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2</w:t>
            </w:r>
          </w:p>
        </w:tc>
        <w:tc>
          <w:tcPr>
            <w:tcW w:w="797"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bidi="ar"/>
              </w:rPr>
            </w:pPr>
            <w:bookmarkStart w:id="1" w:name="OLE_LINK3"/>
            <w:r>
              <w:rPr>
                <w:rFonts w:hint="eastAsia" w:ascii="仿宋_GB2312" w:hAnsi="仿宋_GB2312" w:eastAsia="仿宋_GB2312" w:cs="仿宋_GB2312"/>
                <w:bCs/>
                <w:color w:val="000000"/>
                <w:kern w:val="0"/>
                <w:sz w:val="21"/>
                <w:szCs w:val="21"/>
                <w:lang w:bidi="ar"/>
              </w:rPr>
              <w:t>塔城地区沙湾市</w:t>
            </w:r>
            <w:bookmarkEnd w:id="1"/>
          </w:p>
        </w:tc>
        <w:tc>
          <w:tcPr>
            <w:tcW w:w="2014"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sz w:val="21"/>
                <w:szCs w:val="21"/>
                <w:shd w:val="clear" w:color="auto" w:fill="FFFFFF"/>
                <w:lang w:eastAsia="zh-CN"/>
              </w:rPr>
            </w:pPr>
            <w:r>
              <w:rPr>
                <w:rFonts w:hint="eastAsia" w:ascii="仿宋_GB2312" w:hAnsi="仿宋_GB2312" w:eastAsia="仿宋_GB2312" w:cs="仿宋_GB2312"/>
                <w:color w:val="000000"/>
                <w:sz w:val="21"/>
                <w:szCs w:val="21"/>
                <w:shd w:val="clear" w:color="auto" w:fill="FFFFFF"/>
                <w:lang w:eastAsia="zh-CN"/>
              </w:rPr>
              <w:t>新疆鸿旭浩瑞工业有限公司</w:t>
            </w:r>
          </w:p>
        </w:tc>
        <w:tc>
          <w:tcPr>
            <w:tcW w:w="1095"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一般监管对象</w:t>
            </w:r>
          </w:p>
        </w:tc>
        <w:tc>
          <w:tcPr>
            <w:tcW w:w="1691"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eastAsia="zh-CN" w:bidi="ar"/>
              </w:rPr>
            </w:pPr>
            <w:r>
              <w:rPr>
                <w:rFonts w:hint="eastAsia" w:ascii="仿宋_GB2312" w:hAnsi="仿宋_GB2312" w:eastAsia="仿宋_GB2312" w:cs="仿宋_GB2312"/>
                <w:bCs/>
                <w:color w:val="000000"/>
                <w:kern w:val="0"/>
                <w:sz w:val="21"/>
                <w:szCs w:val="21"/>
                <w:lang w:eastAsia="zh-CN" w:bidi="ar"/>
              </w:rPr>
              <w:t>对违反挥发性有机物治理相关规定等行为的行政执法</w:t>
            </w:r>
          </w:p>
        </w:tc>
        <w:tc>
          <w:tcPr>
            <w:tcW w:w="815" w:type="dxa"/>
            <w:noWrap w:val="0"/>
            <w:vAlign w:val="center"/>
          </w:tcPr>
          <w:p>
            <w:pPr>
              <w:overflowPunct w:val="0"/>
              <w:autoSpaceDE w:val="0"/>
              <w:autoSpaceDN w:val="0"/>
              <w:adjustRightInd w:val="0"/>
              <w:snapToGrid w:val="0"/>
              <w:spacing w:line="240" w:lineRule="exact"/>
              <w:jc w:val="center"/>
              <w:textAlignment w:val="center"/>
              <w:rPr>
                <w:rFonts w:hint="default" w:ascii="仿宋_GB2312" w:hAnsi="仿宋_GB2312" w:eastAsia="仿宋_GB2312" w:cs="仿宋_GB2312"/>
                <w:bCs/>
                <w:color w:val="000000"/>
                <w:kern w:val="0"/>
                <w:sz w:val="21"/>
                <w:szCs w:val="21"/>
                <w:lang w:val="en-US" w:bidi="ar"/>
              </w:rPr>
            </w:pPr>
            <w:r>
              <w:rPr>
                <w:rFonts w:hint="eastAsia" w:ascii="仿宋_GB2312" w:hAnsi="仿宋_GB2312" w:eastAsia="仿宋_GB2312" w:cs="仿宋_GB2312"/>
                <w:bCs/>
                <w:color w:val="000000"/>
                <w:kern w:val="0"/>
                <w:sz w:val="21"/>
                <w:szCs w:val="21"/>
                <w:lang w:bidi="ar"/>
              </w:rPr>
              <w:t>202</w:t>
            </w:r>
            <w:r>
              <w:rPr>
                <w:rFonts w:hint="eastAsia" w:ascii="仿宋_GB2312" w:hAnsi="仿宋_GB2312" w:eastAsia="仿宋_GB2312" w:cs="仿宋_GB2312"/>
                <w:bCs/>
                <w:color w:val="000000"/>
                <w:kern w:val="0"/>
                <w:sz w:val="21"/>
                <w:szCs w:val="21"/>
                <w:lang w:val="en-US" w:eastAsia="zh-CN" w:bidi="ar"/>
              </w:rPr>
              <w:t>5</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1</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2</w:t>
            </w:r>
          </w:p>
        </w:tc>
        <w:tc>
          <w:tcPr>
            <w:tcW w:w="760"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未发现问题</w:t>
            </w:r>
          </w:p>
        </w:tc>
        <w:tc>
          <w:tcPr>
            <w:tcW w:w="918"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bidi="ar"/>
              </w:rPr>
            </w:pPr>
            <w:r>
              <w:rPr>
                <w:rFonts w:hint="eastAsia" w:ascii="仿宋_GB2312" w:hAnsi="仿宋_GB2312" w:eastAsia="仿宋_GB2312" w:cs="仿宋_GB2312"/>
                <w:color w:val="000000"/>
                <w:kern w:val="0"/>
                <w:sz w:val="21"/>
                <w:szCs w:val="21"/>
                <w:lang w:eastAsia="zh-CN" w:bidi="ar"/>
              </w:rPr>
              <w:t>专项检查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04" w:type="dxa"/>
            <w:noWrap w:val="0"/>
            <w:vAlign w:val="center"/>
          </w:tcPr>
          <w:p>
            <w:pPr>
              <w:overflowPunct w:val="0"/>
              <w:autoSpaceDE w:val="0"/>
              <w:autoSpaceDN w:val="0"/>
              <w:adjustRightInd w:val="0"/>
              <w:snapToGrid w:val="0"/>
              <w:spacing w:line="240" w:lineRule="exact"/>
              <w:jc w:val="center"/>
              <w:rPr>
                <w:rFonts w:hint="default" w:ascii="仿宋_GB2312" w:hAnsi="仿宋_GB2312" w:eastAsia="仿宋_GB2312" w:cs="仿宋_GB2312"/>
                <w:bCs/>
                <w:color w:val="000000"/>
                <w:sz w:val="21"/>
                <w:szCs w:val="21"/>
                <w:lang w:val="en-US" w:eastAsia="zh-CN"/>
              </w:rPr>
            </w:pPr>
            <w:bookmarkStart w:id="2" w:name="OLE_LINK4" w:colFirst="5" w:colLast="6"/>
            <w:r>
              <w:rPr>
                <w:rFonts w:hint="eastAsia" w:ascii="仿宋_GB2312" w:hAnsi="仿宋_GB2312" w:eastAsia="仿宋_GB2312" w:cs="仿宋_GB2312"/>
                <w:bCs/>
                <w:color w:val="000000"/>
                <w:sz w:val="21"/>
                <w:szCs w:val="21"/>
                <w:lang w:val="en-US" w:eastAsia="zh-CN"/>
              </w:rPr>
              <w:t>3</w:t>
            </w:r>
          </w:p>
        </w:tc>
        <w:tc>
          <w:tcPr>
            <w:tcW w:w="797"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bidi="ar"/>
              </w:rPr>
            </w:pPr>
            <w:r>
              <w:rPr>
                <w:rFonts w:hint="eastAsia" w:ascii="仿宋_GB2312" w:hAnsi="仿宋_GB2312" w:eastAsia="仿宋_GB2312" w:cs="仿宋_GB2312"/>
                <w:bCs/>
                <w:color w:val="000000"/>
                <w:kern w:val="0"/>
                <w:sz w:val="21"/>
                <w:szCs w:val="21"/>
                <w:lang w:bidi="ar"/>
              </w:rPr>
              <w:t>塔城地区沙湾市</w:t>
            </w:r>
          </w:p>
        </w:tc>
        <w:tc>
          <w:tcPr>
            <w:tcW w:w="2014"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sz w:val="21"/>
                <w:szCs w:val="21"/>
                <w:shd w:val="clear" w:color="auto" w:fill="FFFFFF"/>
                <w:lang w:eastAsia="zh-CN"/>
              </w:rPr>
            </w:pPr>
            <w:r>
              <w:rPr>
                <w:rFonts w:hint="eastAsia" w:ascii="仿宋_GB2312" w:hAnsi="仿宋_GB2312" w:eastAsia="仿宋_GB2312" w:cs="仿宋_GB2312"/>
                <w:color w:val="000000"/>
                <w:sz w:val="21"/>
                <w:szCs w:val="21"/>
                <w:shd w:val="clear" w:color="auto" w:fill="FFFFFF"/>
                <w:lang w:eastAsia="zh-CN"/>
              </w:rPr>
              <w:t>沙湾国祥木材加工有限公司</w:t>
            </w:r>
          </w:p>
        </w:tc>
        <w:tc>
          <w:tcPr>
            <w:tcW w:w="1095"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一般监管对象</w:t>
            </w:r>
          </w:p>
        </w:tc>
        <w:tc>
          <w:tcPr>
            <w:tcW w:w="1691"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eastAsia="zh-CN" w:bidi="ar"/>
              </w:rPr>
            </w:pPr>
            <w:r>
              <w:rPr>
                <w:rFonts w:hint="eastAsia" w:ascii="仿宋_GB2312" w:hAnsi="仿宋_GB2312" w:eastAsia="仿宋_GB2312" w:cs="仿宋_GB2312"/>
                <w:bCs/>
                <w:color w:val="000000"/>
                <w:kern w:val="0"/>
                <w:sz w:val="21"/>
                <w:szCs w:val="21"/>
                <w:lang w:eastAsia="zh-CN" w:bidi="ar"/>
              </w:rPr>
              <w:t>对未依法取得排污许可证排放大气污染物的行政执法</w:t>
            </w:r>
          </w:p>
        </w:tc>
        <w:tc>
          <w:tcPr>
            <w:tcW w:w="815"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bidi="ar"/>
              </w:rPr>
            </w:pPr>
            <w:r>
              <w:rPr>
                <w:rFonts w:hint="eastAsia" w:ascii="仿宋_GB2312" w:hAnsi="仿宋_GB2312" w:eastAsia="仿宋_GB2312" w:cs="仿宋_GB2312"/>
                <w:bCs/>
                <w:color w:val="000000"/>
                <w:kern w:val="0"/>
                <w:sz w:val="21"/>
                <w:szCs w:val="21"/>
                <w:lang w:bidi="ar"/>
              </w:rPr>
              <w:t>202</w:t>
            </w:r>
            <w:r>
              <w:rPr>
                <w:rFonts w:hint="eastAsia" w:ascii="仿宋_GB2312" w:hAnsi="仿宋_GB2312" w:eastAsia="仿宋_GB2312" w:cs="仿宋_GB2312"/>
                <w:bCs/>
                <w:color w:val="000000"/>
                <w:kern w:val="0"/>
                <w:sz w:val="21"/>
                <w:szCs w:val="21"/>
                <w:lang w:val="en-US" w:eastAsia="zh-CN" w:bidi="ar"/>
              </w:rPr>
              <w:t>5</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1</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2</w:t>
            </w:r>
          </w:p>
        </w:tc>
        <w:tc>
          <w:tcPr>
            <w:tcW w:w="760"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未发现问题</w:t>
            </w:r>
          </w:p>
        </w:tc>
        <w:tc>
          <w:tcPr>
            <w:tcW w:w="918"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bidi="ar"/>
              </w:rPr>
            </w:pPr>
            <w:r>
              <w:rPr>
                <w:rFonts w:hint="eastAsia" w:ascii="仿宋_GB2312" w:hAnsi="仿宋_GB2312" w:eastAsia="仿宋_GB2312" w:cs="仿宋_GB2312"/>
                <w:color w:val="000000"/>
                <w:kern w:val="0"/>
                <w:sz w:val="21"/>
                <w:szCs w:val="21"/>
                <w:lang w:eastAsia="zh-CN" w:bidi="ar"/>
              </w:rPr>
              <w:t>专项检查</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04" w:type="dxa"/>
            <w:noWrap w:val="0"/>
            <w:vAlign w:val="center"/>
          </w:tcPr>
          <w:p>
            <w:pPr>
              <w:overflowPunct w:val="0"/>
              <w:autoSpaceDE w:val="0"/>
              <w:autoSpaceDN w:val="0"/>
              <w:adjustRightInd w:val="0"/>
              <w:snapToGrid w:val="0"/>
              <w:spacing w:line="240" w:lineRule="exact"/>
              <w:jc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4</w:t>
            </w:r>
          </w:p>
        </w:tc>
        <w:tc>
          <w:tcPr>
            <w:tcW w:w="797"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bidi="ar"/>
              </w:rPr>
            </w:pPr>
            <w:bookmarkStart w:id="3" w:name="OLE_LINK5"/>
            <w:r>
              <w:rPr>
                <w:rFonts w:hint="eastAsia" w:ascii="仿宋_GB2312" w:hAnsi="仿宋_GB2312" w:eastAsia="仿宋_GB2312" w:cs="仿宋_GB2312"/>
                <w:bCs/>
                <w:color w:val="000000"/>
                <w:kern w:val="0"/>
                <w:sz w:val="21"/>
                <w:szCs w:val="21"/>
                <w:lang w:bidi="ar"/>
              </w:rPr>
              <w:t>塔城地区沙湾市</w:t>
            </w:r>
            <w:bookmarkEnd w:id="3"/>
          </w:p>
        </w:tc>
        <w:tc>
          <w:tcPr>
            <w:tcW w:w="2014"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sz w:val="21"/>
                <w:szCs w:val="21"/>
                <w:shd w:val="clear" w:color="auto" w:fill="FFFFFF"/>
                <w:lang w:eastAsia="zh-CN"/>
              </w:rPr>
            </w:pPr>
            <w:r>
              <w:rPr>
                <w:rFonts w:hint="eastAsia" w:ascii="仿宋_GB2312" w:hAnsi="仿宋_GB2312" w:eastAsia="仿宋_GB2312" w:cs="仿宋_GB2312"/>
                <w:color w:val="000000"/>
                <w:sz w:val="21"/>
                <w:szCs w:val="21"/>
                <w:shd w:val="clear" w:color="auto" w:fill="FFFFFF"/>
                <w:lang w:eastAsia="zh-CN"/>
              </w:rPr>
              <w:t>沙湾市恒巍工贸有限责任公司</w:t>
            </w:r>
          </w:p>
        </w:tc>
        <w:tc>
          <w:tcPr>
            <w:tcW w:w="1095"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lang w:eastAsia="zh-CN"/>
              </w:rPr>
              <w:t>重点</w:t>
            </w:r>
            <w:r>
              <w:rPr>
                <w:rFonts w:hint="eastAsia" w:ascii="仿宋_GB2312" w:hAnsi="仿宋_GB2312" w:eastAsia="仿宋_GB2312" w:cs="仿宋_GB2312"/>
                <w:color w:val="000000"/>
                <w:sz w:val="21"/>
                <w:szCs w:val="21"/>
                <w:shd w:val="clear" w:color="auto" w:fill="FFFFFF"/>
              </w:rPr>
              <w:t>监管对象</w:t>
            </w:r>
          </w:p>
        </w:tc>
        <w:tc>
          <w:tcPr>
            <w:tcW w:w="1691"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eastAsia="zh-CN" w:bidi="ar"/>
              </w:rPr>
            </w:pPr>
            <w:r>
              <w:rPr>
                <w:rFonts w:hint="eastAsia" w:ascii="仿宋_GB2312" w:hAnsi="仿宋_GB2312" w:eastAsia="仿宋_GB2312" w:cs="仿宋_GB2312"/>
                <w:bCs/>
                <w:color w:val="000000"/>
                <w:kern w:val="0"/>
                <w:sz w:val="21"/>
                <w:szCs w:val="21"/>
                <w:lang w:eastAsia="zh-CN" w:bidi="ar"/>
              </w:rPr>
              <w:t>对超标或超总量排放大气污染物的行政执法</w:t>
            </w:r>
          </w:p>
        </w:tc>
        <w:tc>
          <w:tcPr>
            <w:tcW w:w="815"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bidi="ar"/>
              </w:rPr>
              <w:t>202</w:t>
            </w:r>
            <w:r>
              <w:rPr>
                <w:rFonts w:hint="eastAsia" w:ascii="仿宋_GB2312" w:hAnsi="仿宋_GB2312" w:eastAsia="仿宋_GB2312" w:cs="仿宋_GB2312"/>
                <w:bCs/>
                <w:color w:val="000000"/>
                <w:kern w:val="0"/>
                <w:sz w:val="21"/>
                <w:szCs w:val="21"/>
                <w:lang w:val="en-US" w:eastAsia="zh-CN" w:bidi="ar"/>
              </w:rPr>
              <w:t>5</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1</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2</w:t>
            </w:r>
          </w:p>
        </w:tc>
        <w:tc>
          <w:tcPr>
            <w:tcW w:w="760"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rPr>
              <w:t>未发现问题</w:t>
            </w:r>
          </w:p>
        </w:tc>
        <w:tc>
          <w:tcPr>
            <w:tcW w:w="918"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bidi="ar"/>
              </w:rPr>
            </w:pPr>
            <w:r>
              <w:rPr>
                <w:rFonts w:hint="eastAsia" w:ascii="仿宋_GB2312" w:hAnsi="仿宋_GB2312" w:eastAsia="仿宋_GB2312" w:cs="仿宋_GB2312"/>
                <w:color w:val="000000"/>
                <w:kern w:val="0"/>
                <w:sz w:val="21"/>
                <w:szCs w:val="21"/>
                <w:lang w:eastAsia="zh-CN" w:bidi="ar"/>
              </w:rPr>
              <w:t>专项检查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04" w:type="dxa"/>
            <w:noWrap w:val="0"/>
            <w:vAlign w:val="center"/>
          </w:tcPr>
          <w:p>
            <w:pPr>
              <w:overflowPunct w:val="0"/>
              <w:autoSpaceDE w:val="0"/>
              <w:autoSpaceDN w:val="0"/>
              <w:adjustRightInd w:val="0"/>
              <w:snapToGrid w:val="0"/>
              <w:spacing w:line="240" w:lineRule="exact"/>
              <w:jc w:val="center"/>
              <w:rPr>
                <w:rFonts w:hint="default" w:ascii="仿宋_GB2312" w:hAnsi="仿宋_GB2312" w:eastAsia="仿宋_GB2312" w:cs="仿宋_GB2312"/>
                <w:bCs/>
                <w:color w:val="000000"/>
                <w:sz w:val="21"/>
                <w:szCs w:val="21"/>
                <w:lang w:val="en-US" w:eastAsia="zh-CN"/>
              </w:rPr>
            </w:pPr>
            <w:bookmarkStart w:id="4" w:name="OLE_LINK6" w:colFirst="5" w:colLast="6"/>
            <w:r>
              <w:rPr>
                <w:rFonts w:hint="eastAsia" w:ascii="仿宋_GB2312" w:hAnsi="仿宋_GB2312" w:eastAsia="仿宋_GB2312" w:cs="仿宋_GB2312"/>
                <w:bCs/>
                <w:color w:val="000000"/>
                <w:sz w:val="21"/>
                <w:szCs w:val="21"/>
                <w:lang w:val="en-US" w:eastAsia="zh-CN"/>
              </w:rPr>
              <w:t>5</w:t>
            </w:r>
          </w:p>
        </w:tc>
        <w:tc>
          <w:tcPr>
            <w:tcW w:w="797"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bidi="ar"/>
              </w:rPr>
            </w:pPr>
            <w:r>
              <w:rPr>
                <w:rFonts w:hint="eastAsia" w:ascii="仿宋_GB2312" w:hAnsi="仿宋_GB2312" w:eastAsia="仿宋_GB2312" w:cs="仿宋_GB2312"/>
                <w:bCs/>
                <w:color w:val="000000"/>
                <w:kern w:val="0"/>
                <w:sz w:val="21"/>
                <w:szCs w:val="21"/>
                <w:lang w:bidi="ar"/>
              </w:rPr>
              <w:t>塔城地区沙湾市</w:t>
            </w:r>
          </w:p>
        </w:tc>
        <w:tc>
          <w:tcPr>
            <w:tcW w:w="2014"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sz w:val="21"/>
                <w:szCs w:val="21"/>
                <w:shd w:val="clear" w:color="auto" w:fill="FFFFFF"/>
                <w:lang w:eastAsia="zh-CN"/>
              </w:rPr>
            </w:pPr>
            <w:r>
              <w:rPr>
                <w:rFonts w:hint="eastAsia" w:ascii="仿宋_GB2312" w:hAnsi="仿宋_GB2312" w:eastAsia="仿宋_GB2312" w:cs="仿宋_GB2312"/>
                <w:color w:val="000000"/>
                <w:sz w:val="21"/>
                <w:szCs w:val="21"/>
                <w:shd w:val="clear" w:color="auto" w:fill="FFFFFF"/>
                <w:lang w:eastAsia="zh-CN"/>
              </w:rPr>
              <w:t>沙湾县合运焦化有限责任公司</w:t>
            </w:r>
          </w:p>
        </w:tc>
        <w:tc>
          <w:tcPr>
            <w:tcW w:w="1095"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lang w:eastAsia="zh-CN"/>
              </w:rPr>
              <w:t>重点</w:t>
            </w:r>
            <w:r>
              <w:rPr>
                <w:rFonts w:hint="eastAsia" w:ascii="仿宋_GB2312" w:hAnsi="仿宋_GB2312" w:eastAsia="仿宋_GB2312" w:cs="仿宋_GB2312"/>
                <w:color w:val="000000"/>
                <w:sz w:val="21"/>
                <w:szCs w:val="21"/>
                <w:shd w:val="clear" w:color="auto" w:fill="FFFFFF"/>
              </w:rPr>
              <w:t>监管对象</w:t>
            </w:r>
          </w:p>
        </w:tc>
        <w:tc>
          <w:tcPr>
            <w:tcW w:w="1691"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eastAsia="zh-CN" w:bidi="ar"/>
              </w:rPr>
            </w:pPr>
            <w:r>
              <w:rPr>
                <w:rFonts w:hint="eastAsia" w:ascii="仿宋_GB2312" w:hAnsi="仿宋_GB2312" w:eastAsia="仿宋_GB2312" w:cs="仿宋_GB2312"/>
                <w:bCs/>
                <w:color w:val="000000"/>
                <w:kern w:val="0"/>
                <w:sz w:val="21"/>
                <w:szCs w:val="21"/>
                <w:lang w:eastAsia="zh-CN" w:bidi="ar"/>
              </w:rPr>
              <w:t>对重点排污单位等不公开或者不如实公开环境信息的行政执法</w:t>
            </w:r>
          </w:p>
        </w:tc>
        <w:tc>
          <w:tcPr>
            <w:tcW w:w="815"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bidi="ar"/>
              </w:rPr>
              <w:t>202</w:t>
            </w:r>
            <w:r>
              <w:rPr>
                <w:rFonts w:hint="eastAsia" w:ascii="仿宋_GB2312" w:hAnsi="仿宋_GB2312" w:eastAsia="仿宋_GB2312" w:cs="仿宋_GB2312"/>
                <w:bCs/>
                <w:color w:val="000000"/>
                <w:kern w:val="0"/>
                <w:sz w:val="21"/>
                <w:szCs w:val="21"/>
                <w:lang w:val="en-US" w:eastAsia="zh-CN" w:bidi="ar"/>
              </w:rPr>
              <w:t>5</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1</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6</w:t>
            </w:r>
          </w:p>
        </w:tc>
        <w:tc>
          <w:tcPr>
            <w:tcW w:w="760"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rPr>
              <w:t>未发现问题</w:t>
            </w:r>
          </w:p>
        </w:tc>
        <w:tc>
          <w:tcPr>
            <w:tcW w:w="918"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bidi="ar"/>
              </w:rPr>
            </w:pPr>
            <w:r>
              <w:rPr>
                <w:rFonts w:hint="eastAsia" w:ascii="仿宋_GB2312" w:hAnsi="仿宋_GB2312" w:eastAsia="仿宋_GB2312" w:cs="仿宋_GB2312"/>
                <w:color w:val="000000"/>
                <w:kern w:val="0"/>
                <w:sz w:val="21"/>
                <w:szCs w:val="21"/>
                <w:lang w:eastAsia="zh-CN" w:bidi="ar"/>
              </w:rPr>
              <w:t>专项检查</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04" w:type="dxa"/>
            <w:noWrap w:val="0"/>
            <w:vAlign w:val="center"/>
          </w:tcPr>
          <w:p>
            <w:pPr>
              <w:overflowPunct w:val="0"/>
              <w:autoSpaceDE w:val="0"/>
              <w:autoSpaceDN w:val="0"/>
              <w:adjustRightInd w:val="0"/>
              <w:snapToGrid w:val="0"/>
              <w:spacing w:line="240" w:lineRule="exact"/>
              <w:jc w:val="center"/>
              <w:rPr>
                <w:rFonts w:hint="default" w:ascii="仿宋_GB2312" w:hAnsi="仿宋_GB2312" w:eastAsia="仿宋_GB2312" w:cs="仿宋_GB2312"/>
                <w:bCs/>
                <w:color w:val="000000"/>
                <w:sz w:val="21"/>
                <w:szCs w:val="21"/>
                <w:lang w:val="en-US" w:eastAsia="zh-CN"/>
              </w:rPr>
            </w:pPr>
            <w:bookmarkStart w:id="5" w:name="OLE_LINK7" w:colFirst="5" w:colLast="6"/>
            <w:r>
              <w:rPr>
                <w:rFonts w:hint="eastAsia" w:ascii="仿宋_GB2312" w:hAnsi="仿宋_GB2312" w:eastAsia="仿宋_GB2312" w:cs="仿宋_GB2312"/>
                <w:bCs/>
                <w:color w:val="000000"/>
                <w:sz w:val="21"/>
                <w:szCs w:val="21"/>
                <w:lang w:val="en-US" w:eastAsia="zh-CN"/>
              </w:rPr>
              <w:t>6</w:t>
            </w:r>
          </w:p>
        </w:tc>
        <w:tc>
          <w:tcPr>
            <w:tcW w:w="797"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bidi="ar"/>
              </w:rPr>
            </w:pPr>
            <w:r>
              <w:rPr>
                <w:rFonts w:hint="eastAsia" w:ascii="仿宋_GB2312" w:hAnsi="仿宋_GB2312" w:eastAsia="仿宋_GB2312" w:cs="仿宋_GB2312"/>
                <w:bCs/>
                <w:color w:val="000000"/>
                <w:kern w:val="0"/>
                <w:sz w:val="21"/>
                <w:szCs w:val="21"/>
                <w:lang w:bidi="ar"/>
              </w:rPr>
              <w:t>塔城地区沙湾市</w:t>
            </w:r>
          </w:p>
        </w:tc>
        <w:tc>
          <w:tcPr>
            <w:tcW w:w="2014"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sz w:val="21"/>
                <w:szCs w:val="21"/>
                <w:shd w:val="clear" w:color="auto" w:fill="FFFFFF"/>
                <w:lang w:eastAsia="zh-CN"/>
              </w:rPr>
            </w:pPr>
            <w:r>
              <w:rPr>
                <w:rFonts w:hint="eastAsia" w:ascii="仿宋_GB2312" w:hAnsi="仿宋_GB2312" w:eastAsia="仿宋_GB2312" w:cs="仿宋_GB2312"/>
                <w:color w:val="000000"/>
                <w:sz w:val="21"/>
                <w:szCs w:val="21"/>
                <w:shd w:val="clear" w:color="auto" w:fill="FFFFFF"/>
                <w:lang w:eastAsia="zh-CN"/>
              </w:rPr>
              <w:t>沙湾市鑫能恒泰热力有限公司</w:t>
            </w:r>
          </w:p>
        </w:tc>
        <w:tc>
          <w:tcPr>
            <w:tcW w:w="1095"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lang w:eastAsia="zh-CN"/>
              </w:rPr>
              <w:t>重点</w:t>
            </w:r>
            <w:r>
              <w:rPr>
                <w:rFonts w:hint="eastAsia" w:ascii="仿宋_GB2312" w:hAnsi="仿宋_GB2312" w:eastAsia="仿宋_GB2312" w:cs="仿宋_GB2312"/>
                <w:color w:val="000000"/>
                <w:sz w:val="21"/>
                <w:szCs w:val="21"/>
                <w:shd w:val="clear" w:color="auto" w:fill="FFFFFF"/>
              </w:rPr>
              <w:t>监管对象</w:t>
            </w:r>
          </w:p>
        </w:tc>
        <w:tc>
          <w:tcPr>
            <w:tcW w:w="1691"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eastAsia="zh-CN" w:bidi="ar"/>
              </w:rPr>
            </w:pPr>
            <w:r>
              <w:rPr>
                <w:rFonts w:hint="eastAsia" w:ascii="仿宋_GB2312" w:hAnsi="仿宋_GB2312" w:eastAsia="仿宋_GB2312" w:cs="仿宋_GB2312"/>
                <w:bCs/>
                <w:color w:val="000000"/>
                <w:kern w:val="0"/>
                <w:sz w:val="21"/>
                <w:szCs w:val="21"/>
                <w:lang w:eastAsia="zh-CN" w:bidi="ar"/>
              </w:rPr>
              <w:t>对超标或超总量排放大气污染物的行政执法</w:t>
            </w:r>
          </w:p>
        </w:tc>
        <w:tc>
          <w:tcPr>
            <w:tcW w:w="815"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bidi="ar"/>
              </w:rPr>
              <w:t>202</w:t>
            </w:r>
            <w:r>
              <w:rPr>
                <w:rFonts w:hint="eastAsia" w:ascii="仿宋_GB2312" w:hAnsi="仿宋_GB2312" w:eastAsia="仿宋_GB2312" w:cs="仿宋_GB2312"/>
                <w:bCs/>
                <w:color w:val="000000"/>
                <w:kern w:val="0"/>
                <w:sz w:val="21"/>
                <w:szCs w:val="21"/>
                <w:lang w:val="en-US" w:eastAsia="zh-CN" w:bidi="ar"/>
              </w:rPr>
              <w:t>5</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1</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6</w:t>
            </w:r>
          </w:p>
        </w:tc>
        <w:tc>
          <w:tcPr>
            <w:tcW w:w="760"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rPr>
              <w:t>未发现问题</w:t>
            </w:r>
          </w:p>
        </w:tc>
        <w:tc>
          <w:tcPr>
            <w:tcW w:w="918"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bidi="ar"/>
              </w:rPr>
            </w:pPr>
            <w:r>
              <w:rPr>
                <w:rFonts w:hint="eastAsia" w:ascii="仿宋_GB2312" w:hAnsi="仿宋_GB2312" w:eastAsia="仿宋_GB2312" w:cs="仿宋_GB2312"/>
                <w:color w:val="000000"/>
                <w:kern w:val="0"/>
                <w:sz w:val="21"/>
                <w:szCs w:val="21"/>
                <w:lang w:eastAsia="zh-CN" w:bidi="ar"/>
              </w:rPr>
              <w:t>专项检查</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04" w:type="dxa"/>
            <w:noWrap w:val="0"/>
            <w:vAlign w:val="center"/>
          </w:tcPr>
          <w:p>
            <w:pPr>
              <w:overflowPunct w:val="0"/>
              <w:autoSpaceDE w:val="0"/>
              <w:autoSpaceDN w:val="0"/>
              <w:adjustRightInd w:val="0"/>
              <w:snapToGrid w:val="0"/>
              <w:spacing w:line="240" w:lineRule="exact"/>
              <w:jc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7</w:t>
            </w:r>
          </w:p>
        </w:tc>
        <w:tc>
          <w:tcPr>
            <w:tcW w:w="797"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bidi="ar"/>
              </w:rPr>
            </w:pPr>
            <w:r>
              <w:rPr>
                <w:rFonts w:hint="eastAsia" w:ascii="仿宋_GB2312" w:hAnsi="仿宋_GB2312" w:eastAsia="仿宋_GB2312" w:cs="仿宋_GB2312"/>
                <w:bCs/>
                <w:color w:val="000000"/>
                <w:kern w:val="0"/>
                <w:sz w:val="21"/>
                <w:szCs w:val="21"/>
                <w:lang w:bidi="ar"/>
              </w:rPr>
              <w:t>塔城地区沙湾市</w:t>
            </w:r>
          </w:p>
        </w:tc>
        <w:tc>
          <w:tcPr>
            <w:tcW w:w="2014"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sz w:val="21"/>
                <w:szCs w:val="21"/>
                <w:shd w:val="clear" w:color="auto" w:fill="FFFFFF"/>
                <w:lang w:eastAsia="zh-CN"/>
              </w:rPr>
            </w:pPr>
            <w:r>
              <w:rPr>
                <w:rFonts w:hint="eastAsia" w:ascii="仿宋_GB2312" w:hAnsi="仿宋_GB2312" w:eastAsia="仿宋_GB2312" w:cs="仿宋_GB2312"/>
                <w:color w:val="000000"/>
                <w:sz w:val="21"/>
                <w:szCs w:val="21"/>
                <w:shd w:val="clear" w:color="auto" w:fill="FFFFFF"/>
                <w:lang w:eastAsia="zh-CN"/>
              </w:rPr>
              <w:t>沙湾天山水泥有限责任公司</w:t>
            </w:r>
          </w:p>
        </w:tc>
        <w:tc>
          <w:tcPr>
            <w:tcW w:w="1095"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lang w:eastAsia="zh-CN"/>
              </w:rPr>
              <w:t>重点</w:t>
            </w:r>
            <w:r>
              <w:rPr>
                <w:rFonts w:hint="eastAsia" w:ascii="仿宋_GB2312" w:hAnsi="仿宋_GB2312" w:eastAsia="仿宋_GB2312" w:cs="仿宋_GB2312"/>
                <w:color w:val="000000"/>
                <w:sz w:val="21"/>
                <w:szCs w:val="21"/>
                <w:shd w:val="clear" w:color="auto" w:fill="FFFFFF"/>
              </w:rPr>
              <w:t>监管对象</w:t>
            </w:r>
          </w:p>
        </w:tc>
        <w:tc>
          <w:tcPr>
            <w:tcW w:w="1691"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eastAsia="zh-CN" w:bidi="ar"/>
              </w:rPr>
            </w:pPr>
            <w:r>
              <w:rPr>
                <w:rFonts w:hint="eastAsia" w:ascii="仿宋_GB2312" w:hAnsi="仿宋_GB2312" w:eastAsia="仿宋_GB2312" w:cs="仿宋_GB2312"/>
                <w:bCs/>
                <w:color w:val="000000"/>
                <w:kern w:val="0"/>
                <w:sz w:val="21"/>
                <w:szCs w:val="21"/>
                <w:lang w:eastAsia="zh-CN" w:bidi="ar"/>
              </w:rPr>
              <w:t>对未依法取得排污许可证排放大气污染物的行政执法</w:t>
            </w:r>
          </w:p>
        </w:tc>
        <w:tc>
          <w:tcPr>
            <w:tcW w:w="815"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bidi="ar"/>
              </w:rPr>
              <w:t>202</w:t>
            </w:r>
            <w:r>
              <w:rPr>
                <w:rFonts w:hint="eastAsia" w:ascii="仿宋_GB2312" w:hAnsi="仿宋_GB2312" w:eastAsia="仿宋_GB2312" w:cs="仿宋_GB2312"/>
                <w:bCs/>
                <w:color w:val="000000"/>
                <w:kern w:val="0"/>
                <w:sz w:val="21"/>
                <w:szCs w:val="21"/>
                <w:lang w:val="en-US" w:eastAsia="zh-CN" w:bidi="ar"/>
              </w:rPr>
              <w:t>5</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1</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6</w:t>
            </w:r>
          </w:p>
        </w:tc>
        <w:tc>
          <w:tcPr>
            <w:tcW w:w="760"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bookmarkStart w:id="6" w:name="OLE_LINK8"/>
            <w:r>
              <w:rPr>
                <w:rFonts w:hint="eastAsia" w:ascii="仿宋_GB2312" w:hAnsi="仿宋_GB2312" w:eastAsia="仿宋_GB2312" w:cs="仿宋_GB2312"/>
                <w:color w:val="000000"/>
                <w:sz w:val="21"/>
                <w:szCs w:val="21"/>
                <w:shd w:val="clear" w:color="auto" w:fill="FFFFFF"/>
              </w:rPr>
              <w:t>未发现问题</w:t>
            </w:r>
            <w:bookmarkEnd w:id="6"/>
          </w:p>
        </w:tc>
        <w:tc>
          <w:tcPr>
            <w:tcW w:w="918"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bidi="ar"/>
              </w:rPr>
            </w:pPr>
            <w:r>
              <w:rPr>
                <w:rFonts w:hint="eastAsia" w:ascii="仿宋_GB2312" w:hAnsi="仿宋_GB2312" w:eastAsia="仿宋_GB2312" w:cs="仿宋_GB2312"/>
                <w:color w:val="000000"/>
                <w:kern w:val="0"/>
                <w:sz w:val="21"/>
                <w:szCs w:val="21"/>
                <w:lang w:eastAsia="zh-CN" w:bidi="ar"/>
              </w:rPr>
              <w:t>专项检查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04" w:type="dxa"/>
            <w:noWrap w:val="0"/>
            <w:vAlign w:val="center"/>
          </w:tcPr>
          <w:p>
            <w:pPr>
              <w:overflowPunct w:val="0"/>
              <w:autoSpaceDE w:val="0"/>
              <w:autoSpaceDN w:val="0"/>
              <w:adjustRightInd w:val="0"/>
              <w:snapToGrid w:val="0"/>
              <w:spacing w:line="240" w:lineRule="exact"/>
              <w:jc w:val="center"/>
              <w:rPr>
                <w:rFonts w:hint="default" w:ascii="仿宋_GB2312" w:hAnsi="仿宋_GB2312" w:eastAsia="仿宋_GB2312" w:cs="仿宋_GB2312"/>
                <w:bCs/>
                <w:color w:val="000000"/>
                <w:sz w:val="21"/>
                <w:szCs w:val="21"/>
                <w:lang w:val="en-US" w:eastAsia="zh-CN"/>
              </w:rPr>
            </w:pPr>
            <w:bookmarkStart w:id="7" w:name="OLE_LINK9" w:colFirst="5" w:colLast="6"/>
            <w:r>
              <w:rPr>
                <w:rFonts w:hint="eastAsia" w:ascii="仿宋_GB2312" w:hAnsi="仿宋_GB2312" w:eastAsia="仿宋_GB2312" w:cs="仿宋_GB2312"/>
                <w:bCs/>
                <w:color w:val="000000"/>
                <w:sz w:val="21"/>
                <w:szCs w:val="21"/>
                <w:lang w:val="en-US" w:eastAsia="zh-CN"/>
              </w:rPr>
              <w:t>8</w:t>
            </w:r>
          </w:p>
        </w:tc>
        <w:tc>
          <w:tcPr>
            <w:tcW w:w="797"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bCs/>
                <w:color w:val="000000"/>
                <w:kern w:val="0"/>
                <w:sz w:val="21"/>
                <w:szCs w:val="21"/>
                <w:lang w:bidi="ar"/>
              </w:rPr>
              <w:t>塔城地区沙湾市</w:t>
            </w:r>
          </w:p>
        </w:tc>
        <w:tc>
          <w:tcPr>
            <w:tcW w:w="2014"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eastAsia="zh-CN" w:bidi="ar"/>
              </w:rPr>
              <w:t>新疆天目湖地毯织造有限公司</w:t>
            </w:r>
          </w:p>
        </w:tc>
        <w:tc>
          <w:tcPr>
            <w:tcW w:w="1095"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shd w:val="clear" w:color="auto" w:fill="FFFFFF"/>
              </w:rPr>
              <w:t>一般监管对象</w:t>
            </w:r>
          </w:p>
        </w:tc>
        <w:tc>
          <w:tcPr>
            <w:tcW w:w="1691"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eastAsia="zh-CN" w:bidi="ar"/>
              </w:rPr>
              <w:t>对未依法取得排污许可证排放大气污染物的行政执法</w:t>
            </w:r>
          </w:p>
        </w:tc>
        <w:tc>
          <w:tcPr>
            <w:tcW w:w="815"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bCs/>
                <w:color w:val="000000"/>
                <w:kern w:val="0"/>
                <w:sz w:val="21"/>
                <w:szCs w:val="21"/>
                <w:lang w:bidi="ar"/>
              </w:rPr>
              <w:t>202</w:t>
            </w:r>
            <w:r>
              <w:rPr>
                <w:rFonts w:hint="eastAsia" w:ascii="仿宋_GB2312" w:hAnsi="仿宋_GB2312" w:eastAsia="仿宋_GB2312" w:cs="仿宋_GB2312"/>
                <w:bCs/>
                <w:color w:val="000000"/>
                <w:kern w:val="0"/>
                <w:sz w:val="21"/>
                <w:szCs w:val="21"/>
                <w:lang w:val="en-US" w:eastAsia="zh-CN" w:bidi="ar"/>
              </w:rPr>
              <w:t>5</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1</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6</w:t>
            </w:r>
          </w:p>
        </w:tc>
        <w:tc>
          <w:tcPr>
            <w:tcW w:w="760"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sz w:val="21"/>
                <w:szCs w:val="21"/>
                <w:shd w:val="clear" w:color="auto" w:fill="FFFFFF"/>
              </w:rPr>
              <w:t>未发现问题</w:t>
            </w:r>
          </w:p>
        </w:tc>
        <w:tc>
          <w:tcPr>
            <w:tcW w:w="918" w:type="dxa"/>
            <w:noWrap w:val="0"/>
            <w:vAlign w:val="center"/>
          </w:tcPr>
          <w:p>
            <w:pPr>
              <w:tabs>
                <w:tab w:val="left" w:pos="208"/>
              </w:tabs>
              <w:overflowPunct w:val="0"/>
              <w:autoSpaceDE w:val="0"/>
              <w:autoSpaceDN w:val="0"/>
              <w:adjustRightInd w:val="0"/>
              <w:snapToGrid w:val="0"/>
              <w:spacing w:line="240" w:lineRule="exact"/>
              <w:jc w:val="left"/>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eastAsia="zh-CN" w:bidi="ar"/>
              </w:rPr>
              <w:t>专项检查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04" w:type="dxa"/>
            <w:noWrap w:val="0"/>
            <w:vAlign w:val="center"/>
          </w:tcPr>
          <w:p>
            <w:pPr>
              <w:overflowPunct w:val="0"/>
              <w:autoSpaceDE w:val="0"/>
              <w:autoSpaceDN w:val="0"/>
              <w:adjustRightInd w:val="0"/>
              <w:snapToGrid w:val="0"/>
              <w:spacing w:line="240" w:lineRule="exact"/>
              <w:jc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9</w:t>
            </w:r>
          </w:p>
        </w:tc>
        <w:tc>
          <w:tcPr>
            <w:tcW w:w="797"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bidi="ar"/>
              </w:rPr>
              <w:t>塔城地区沙湾市</w:t>
            </w:r>
          </w:p>
        </w:tc>
        <w:tc>
          <w:tcPr>
            <w:tcW w:w="2014"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lang w:eastAsia="zh-CN"/>
              </w:rPr>
              <w:t>华电新疆沙湾能源有限公司</w:t>
            </w:r>
          </w:p>
        </w:tc>
        <w:tc>
          <w:tcPr>
            <w:tcW w:w="1095"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lang w:eastAsia="zh-CN"/>
              </w:rPr>
              <w:t>重点</w:t>
            </w:r>
            <w:r>
              <w:rPr>
                <w:rFonts w:hint="eastAsia" w:ascii="仿宋_GB2312" w:hAnsi="仿宋_GB2312" w:eastAsia="仿宋_GB2312" w:cs="仿宋_GB2312"/>
                <w:color w:val="000000"/>
                <w:sz w:val="21"/>
                <w:szCs w:val="21"/>
                <w:shd w:val="clear" w:color="auto" w:fill="FFFFFF"/>
              </w:rPr>
              <w:t>监管对象</w:t>
            </w:r>
          </w:p>
        </w:tc>
        <w:tc>
          <w:tcPr>
            <w:tcW w:w="1691"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eastAsia="zh-CN" w:bidi="ar"/>
              </w:rPr>
            </w:pPr>
            <w:r>
              <w:rPr>
                <w:rFonts w:hint="eastAsia" w:ascii="仿宋_GB2312" w:hAnsi="仿宋_GB2312" w:eastAsia="仿宋_GB2312" w:cs="仿宋_GB2312"/>
                <w:bCs/>
                <w:color w:val="000000"/>
                <w:kern w:val="0"/>
                <w:sz w:val="21"/>
                <w:szCs w:val="21"/>
                <w:lang w:eastAsia="zh-CN" w:bidi="ar"/>
              </w:rPr>
              <w:t>对重点排污单位等不公开或者不如实公开环境信息的行政执法</w:t>
            </w:r>
          </w:p>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p>
        </w:tc>
        <w:tc>
          <w:tcPr>
            <w:tcW w:w="815" w:type="dxa"/>
            <w:noWrap w:val="0"/>
            <w:vAlign w:val="center"/>
          </w:tcPr>
          <w:p>
            <w:pPr>
              <w:bidi w:val="0"/>
              <w:jc w:val="left"/>
              <w:rPr>
                <w:rFonts w:hint="eastAsia" w:ascii="Calibri" w:hAnsi="Calibri" w:eastAsia="宋体" w:cs="Times New Roman"/>
                <w:kern w:val="2"/>
                <w:sz w:val="21"/>
                <w:szCs w:val="24"/>
                <w:lang w:val="en-US" w:eastAsia="zh-CN" w:bidi="ar-SA"/>
              </w:rPr>
            </w:pPr>
            <w:r>
              <w:rPr>
                <w:rFonts w:hint="eastAsia" w:ascii="仿宋_GB2312" w:hAnsi="仿宋_GB2312" w:eastAsia="仿宋_GB2312" w:cs="仿宋_GB2312"/>
                <w:bCs/>
                <w:color w:val="000000"/>
                <w:kern w:val="0"/>
                <w:sz w:val="21"/>
                <w:szCs w:val="21"/>
                <w:lang w:bidi="ar"/>
              </w:rPr>
              <w:t>202</w:t>
            </w:r>
            <w:r>
              <w:rPr>
                <w:rFonts w:hint="eastAsia" w:ascii="仿宋_GB2312" w:hAnsi="仿宋_GB2312" w:eastAsia="仿宋_GB2312" w:cs="仿宋_GB2312"/>
                <w:bCs/>
                <w:color w:val="000000"/>
                <w:kern w:val="0"/>
                <w:sz w:val="21"/>
                <w:szCs w:val="21"/>
                <w:lang w:val="en-US" w:eastAsia="zh-CN" w:bidi="ar"/>
              </w:rPr>
              <w:t>5</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1</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10</w:t>
            </w:r>
          </w:p>
        </w:tc>
        <w:tc>
          <w:tcPr>
            <w:tcW w:w="760"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rPr>
              <w:t>未发现问题</w:t>
            </w:r>
          </w:p>
        </w:tc>
        <w:tc>
          <w:tcPr>
            <w:tcW w:w="918"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bidi="ar"/>
              </w:rPr>
            </w:pPr>
            <w:r>
              <w:rPr>
                <w:rFonts w:hint="eastAsia" w:ascii="仿宋_GB2312" w:hAnsi="仿宋_GB2312" w:eastAsia="仿宋_GB2312" w:cs="仿宋_GB2312"/>
                <w:bCs/>
                <w:color w:val="000000"/>
                <w:kern w:val="0"/>
                <w:sz w:val="21"/>
                <w:szCs w:val="21"/>
                <w:lang w:bidi="ar"/>
              </w:rPr>
              <w:t>日常抽查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04" w:type="dxa"/>
            <w:noWrap w:val="0"/>
            <w:vAlign w:val="center"/>
          </w:tcPr>
          <w:p>
            <w:pPr>
              <w:overflowPunct w:val="0"/>
              <w:autoSpaceDE w:val="0"/>
              <w:autoSpaceDN w:val="0"/>
              <w:adjustRightInd w:val="0"/>
              <w:snapToGrid w:val="0"/>
              <w:spacing w:line="240" w:lineRule="exact"/>
              <w:jc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10</w:t>
            </w:r>
          </w:p>
        </w:tc>
        <w:tc>
          <w:tcPr>
            <w:tcW w:w="797"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bidi="ar"/>
              </w:rPr>
              <w:t>塔城地区沙湾市</w:t>
            </w:r>
          </w:p>
        </w:tc>
        <w:tc>
          <w:tcPr>
            <w:tcW w:w="2014"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lang w:eastAsia="zh-CN"/>
              </w:rPr>
              <w:t>沙湾县三道河子镇天食食品厂</w:t>
            </w:r>
          </w:p>
        </w:tc>
        <w:tc>
          <w:tcPr>
            <w:tcW w:w="1095"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rPr>
              <w:t>一般监管对象</w:t>
            </w:r>
          </w:p>
        </w:tc>
        <w:tc>
          <w:tcPr>
            <w:tcW w:w="1691"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eastAsia="zh-CN" w:bidi="ar"/>
              </w:rPr>
              <w:t>对未按规定进行环境影响评价，擅自开工建设的行政执法</w:t>
            </w:r>
          </w:p>
        </w:tc>
        <w:tc>
          <w:tcPr>
            <w:tcW w:w="815" w:type="dxa"/>
            <w:noWrap w:val="0"/>
            <w:vAlign w:val="center"/>
          </w:tcPr>
          <w:p>
            <w:pPr>
              <w:bidi w:val="0"/>
              <w:jc w:val="left"/>
              <w:rPr>
                <w:rFonts w:hint="eastAsia" w:ascii="Calibri" w:hAnsi="Calibri" w:eastAsia="宋体" w:cs="Times New Roman"/>
                <w:kern w:val="2"/>
                <w:sz w:val="21"/>
                <w:szCs w:val="24"/>
                <w:lang w:val="en-US" w:eastAsia="zh-CN" w:bidi="ar-SA"/>
              </w:rPr>
            </w:pPr>
            <w:r>
              <w:rPr>
                <w:rFonts w:hint="eastAsia" w:ascii="仿宋_GB2312" w:hAnsi="仿宋_GB2312" w:eastAsia="仿宋_GB2312" w:cs="仿宋_GB2312"/>
                <w:bCs/>
                <w:color w:val="000000"/>
                <w:kern w:val="0"/>
                <w:sz w:val="21"/>
                <w:szCs w:val="21"/>
                <w:lang w:bidi="ar"/>
              </w:rPr>
              <w:t>202</w:t>
            </w:r>
            <w:r>
              <w:rPr>
                <w:rFonts w:hint="eastAsia" w:ascii="仿宋_GB2312" w:hAnsi="仿宋_GB2312" w:eastAsia="仿宋_GB2312" w:cs="仿宋_GB2312"/>
                <w:bCs/>
                <w:color w:val="000000"/>
                <w:kern w:val="0"/>
                <w:sz w:val="21"/>
                <w:szCs w:val="21"/>
                <w:lang w:val="en-US" w:eastAsia="zh-CN" w:bidi="ar"/>
              </w:rPr>
              <w:t>5</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1</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10</w:t>
            </w:r>
          </w:p>
        </w:tc>
        <w:tc>
          <w:tcPr>
            <w:tcW w:w="760"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rPr>
              <w:t>未发现问题</w:t>
            </w:r>
          </w:p>
        </w:tc>
        <w:tc>
          <w:tcPr>
            <w:tcW w:w="918"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bidi="ar"/>
              </w:rPr>
            </w:pPr>
            <w:r>
              <w:rPr>
                <w:rFonts w:hint="eastAsia" w:ascii="仿宋_GB2312" w:hAnsi="仿宋_GB2312" w:eastAsia="仿宋_GB2312" w:cs="仿宋_GB2312"/>
                <w:bCs/>
                <w:color w:val="000000"/>
                <w:kern w:val="0"/>
                <w:sz w:val="21"/>
                <w:szCs w:val="21"/>
                <w:lang w:bidi="ar"/>
              </w:rPr>
              <w:t>日常抽查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04" w:type="dxa"/>
            <w:noWrap w:val="0"/>
            <w:vAlign w:val="center"/>
          </w:tcPr>
          <w:p>
            <w:pPr>
              <w:overflowPunct w:val="0"/>
              <w:autoSpaceDE w:val="0"/>
              <w:autoSpaceDN w:val="0"/>
              <w:adjustRightInd w:val="0"/>
              <w:snapToGrid w:val="0"/>
              <w:spacing w:line="240" w:lineRule="exact"/>
              <w:jc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11</w:t>
            </w:r>
          </w:p>
        </w:tc>
        <w:tc>
          <w:tcPr>
            <w:tcW w:w="797"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bidi="ar"/>
              </w:rPr>
              <w:t>塔城地区沙湾市</w:t>
            </w:r>
          </w:p>
        </w:tc>
        <w:tc>
          <w:tcPr>
            <w:tcW w:w="2014"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lang w:eastAsia="zh-CN"/>
              </w:rPr>
              <w:t>沙湾县天盛农业发展有限公司</w:t>
            </w:r>
          </w:p>
        </w:tc>
        <w:tc>
          <w:tcPr>
            <w:tcW w:w="1095"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rPr>
              <w:t>一般监管对象</w:t>
            </w:r>
          </w:p>
        </w:tc>
        <w:tc>
          <w:tcPr>
            <w:tcW w:w="1691"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eastAsia="zh-CN" w:bidi="ar"/>
              </w:rPr>
              <w:t>对未按规定进行环境影响评价，擅自开工建设的行政执法</w:t>
            </w:r>
          </w:p>
        </w:tc>
        <w:tc>
          <w:tcPr>
            <w:tcW w:w="815" w:type="dxa"/>
            <w:noWrap w:val="0"/>
            <w:vAlign w:val="center"/>
          </w:tcPr>
          <w:p>
            <w:pPr>
              <w:bidi w:val="0"/>
              <w:jc w:val="left"/>
              <w:rPr>
                <w:rFonts w:hint="eastAsia" w:ascii="Calibri" w:hAnsi="Calibri" w:eastAsia="宋体" w:cs="Times New Roman"/>
                <w:kern w:val="2"/>
                <w:sz w:val="21"/>
                <w:szCs w:val="24"/>
                <w:lang w:val="en-US" w:eastAsia="zh-CN" w:bidi="ar-SA"/>
              </w:rPr>
            </w:pPr>
            <w:r>
              <w:rPr>
                <w:rFonts w:hint="eastAsia" w:ascii="仿宋_GB2312" w:hAnsi="仿宋_GB2312" w:eastAsia="仿宋_GB2312" w:cs="仿宋_GB2312"/>
                <w:bCs/>
                <w:color w:val="000000"/>
                <w:kern w:val="0"/>
                <w:sz w:val="21"/>
                <w:szCs w:val="21"/>
                <w:lang w:bidi="ar"/>
              </w:rPr>
              <w:t>202</w:t>
            </w:r>
            <w:r>
              <w:rPr>
                <w:rFonts w:hint="eastAsia" w:ascii="仿宋_GB2312" w:hAnsi="仿宋_GB2312" w:eastAsia="仿宋_GB2312" w:cs="仿宋_GB2312"/>
                <w:bCs/>
                <w:color w:val="000000"/>
                <w:kern w:val="0"/>
                <w:sz w:val="21"/>
                <w:szCs w:val="21"/>
                <w:lang w:val="en-US" w:eastAsia="zh-CN" w:bidi="ar"/>
              </w:rPr>
              <w:t>5</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1</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10</w:t>
            </w:r>
          </w:p>
        </w:tc>
        <w:tc>
          <w:tcPr>
            <w:tcW w:w="760"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rPr>
              <w:t>未发现问题</w:t>
            </w:r>
          </w:p>
        </w:tc>
        <w:tc>
          <w:tcPr>
            <w:tcW w:w="918"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bidi="ar"/>
              </w:rPr>
            </w:pPr>
            <w:r>
              <w:rPr>
                <w:rFonts w:hint="eastAsia" w:ascii="仿宋_GB2312" w:hAnsi="仿宋_GB2312" w:eastAsia="仿宋_GB2312" w:cs="仿宋_GB2312"/>
                <w:bCs/>
                <w:color w:val="000000"/>
                <w:kern w:val="0"/>
                <w:sz w:val="21"/>
                <w:szCs w:val="21"/>
                <w:lang w:bidi="ar"/>
              </w:rPr>
              <w:t>日常抽查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04" w:type="dxa"/>
            <w:noWrap w:val="0"/>
            <w:vAlign w:val="center"/>
          </w:tcPr>
          <w:p>
            <w:pPr>
              <w:overflowPunct w:val="0"/>
              <w:autoSpaceDE w:val="0"/>
              <w:autoSpaceDN w:val="0"/>
              <w:adjustRightInd w:val="0"/>
              <w:snapToGrid w:val="0"/>
              <w:spacing w:line="240" w:lineRule="exact"/>
              <w:jc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12</w:t>
            </w:r>
          </w:p>
        </w:tc>
        <w:tc>
          <w:tcPr>
            <w:tcW w:w="797"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bidi="ar"/>
              </w:rPr>
            </w:pPr>
            <w:r>
              <w:rPr>
                <w:rFonts w:hint="eastAsia" w:ascii="仿宋_GB2312" w:hAnsi="仿宋_GB2312" w:eastAsia="仿宋_GB2312" w:cs="仿宋_GB2312"/>
                <w:bCs/>
                <w:color w:val="000000"/>
                <w:kern w:val="0"/>
                <w:sz w:val="21"/>
                <w:szCs w:val="21"/>
                <w:lang w:bidi="ar"/>
              </w:rPr>
              <w:t>塔城地区沙湾市</w:t>
            </w:r>
          </w:p>
        </w:tc>
        <w:tc>
          <w:tcPr>
            <w:tcW w:w="2014"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sz w:val="21"/>
                <w:szCs w:val="21"/>
                <w:shd w:val="clear" w:color="auto" w:fill="FFFFFF"/>
                <w:lang w:eastAsia="zh-CN"/>
              </w:rPr>
            </w:pPr>
            <w:r>
              <w:rPr>
                <w:rFonts w:hint="eastAsia" w:ascii="仿宋_GB2312" w:hAnsi="仿宋_GB2312" w:eastAsia="仿宋_GB2312" w:cs="仿宋_GB2312"/>
                <w:color w:val="000000"/>
                <w:sz w:val="21"/>
                <w:szCs w:val="21"/>
                <w:shd w:val="clear" w:color="auto" w:fill="FFFFFF"/>
                <w:lang w:eastAsia="zh-CN"/>
              </w:rPr>
              <w:t>新疆力铭鑫通石油化工有限公司</w:t>
            </w:r>
          </w:p>
        </w:tc>
        <w:tc>
          <w:tcPr>
            <w:tcW w:w="1095"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一般监管对象</w:t>
            </w:r>
          </w:p>
        </w:tc>
        <w:tc>
          <w:tcPr>
            <w:tcW w:w="1691"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eastAsia="zh-CN" w:bidi="ar"/>
              </w:rPr>
            </w:pPr>
            <w:r>
              <w:rPr>
                <w:rFonts w:hint="eastAsia" w:ascii="仿宋_GB2312" w:hAnsi="仿宋_GB2312" w:eastAsia="仿宋_GB2312" w:cs="仿宋_GB2312"/>
                <w:bCs/>
                <w:color w:val="000000"/>
                <w:kern w:val="0"/>
                <w:sz w:val="21"/>
                <w:szCs w:val="21"/>
                <w:lang w:eastAsia="zh-CN" w:bidi="ar"/>
              </w:rPr>
              <w:t>对超标或超总量排放大气污染物的行政执法</w:t>
            </w:r>
          </w:p>
        </w:tc>
        <w:tc>
          <w:tcPr>
            <w:tcW w:w="815" w:type="dxa"/>
            <w:noWrap w:val="0"/>
            <w:vAlign w:val="center"/>
          </w:tcPr>
          <w:p>
            <w:pPr>
              <w:bidi w:val="0"/>
              <w:jc w:val="left"/>
              <w:rPr>
                <w:rFonts w:hint="default" w:ascii="Calibri" w:hAnsi="Calibri" w:eastAsia="宋体" w:cs="Times New Roman"/>
                <w:kern w:val="2"/>
                <w:sz w:val="21"/>
                <w:szCs w:val="24"/>
                <w:lang w:val="en-US" w:eastAsia="zh-CN" w:bidi="ar-SA"/>
              </w:rPr>
            </w:pPr>
            <w:r>
              <w:rPr>
                <w:rFonts w:hint="eastAsia" w:ascii="仿宋_GB2312" w:hAnsi="仿宋_GB2312" w:eastAsia="仿宋_GB2312" w:cs="仿宋_GB2312"/>
                <w:bCs/>
                <w:color w:val="000000"/>
                <w:kern w:val="0"/>
                <w:sz w:val="21"/>
                <w:szCs w:val="21"/>
                <w:lang w:bidi="ar"/>
              </w:rPr>
              <w:t>202</w:t>
            </w:r>
            <w:r>
              <w:rPr>
                <w:rFonts w:hint="eastAsia" w:ascii="仿宋_GB2312" w:hAnsi="仿宋_GB2312" w:eastAsia="仿宋_GB2312" w:cs="仿宋_GB2312"/>
                <w:bCs/>
                <w:color w:val="000000"/>
                <w:kern w:val="0"/>
                <w:sz w:val="21"/>
                <w:szCs w:val="21"/>
                <w:lang w:val="en-US" w:eastAsia="zh-CN" w:bidi="ar"/>
              </w:rPr>
              <w:t>5</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1</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13</w:t>
            </w:r>
          </w:p>
        </w:tc>
        <w:tc>
          <w:tcPr>
            <w:tcW w:w="760"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未发现问题</w:t>
            </w:r>
          </w:p>
        </w:tc>
        <w:tc>
          <w:tcPr>
            <w:tcW w:w="918"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bidi="ar"/>
              </w:rPr>
            </w:pPr>
            <w:r>
              <w:rPr>
                <w:rFonts w:hint="eastAsia" w:ascii="仿宋_GB2312" w:hAnsi="仿宋_GB2312" w:eastAsia="仿宋_GB2312" w:cs="仿宋_GB2312"/>
                <w:bCs/>
                <w:color w:val="000000"/>
                <w:kern w:val="0"/>
                <w:sz w:val="21"/>
                <w:szCs w:val="21"/>
                <w:lang w:bidi="ar"/>
              </w:rPr>
              <w:t>日常抽查</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04" w:type="dxa"/>
            <w:noWrap w:val="0"/>
            <w:vAlign w:val="center"/>
          </w:tcPr>
          <w:p>
            <w:pPr>
              <w:overflowPunct w:val="0"/>
              <w:autoSpaceDE w:val="0"/>
              <w:autoSpaceDN w:val="0"/>
              <w:adjustRightInd w:val="0"/>
              <w:snapToGrid w:val="0"/>
              <w:spacing w:line="240" w:lineRule="exact"/>
              <w:jc w:val="center"/>
              <w:rPr>
                <w:rFonts w:hint="default" w:ascii="仿宋_GB2312" w:hAnsi="仿宋_GB2312" w:eastAsia="仿宋_GB2312" w:cs="仿宋_GB2312"/>
                <w:bCs/>
                <w:color w:val="000000"/>
                <w:sz w:val="21"/>
                <w:szCs w:val="21"/>
                <w:lang w:val="en-US" w:eastAsia="zh-CN"/>
              </w:rPr>
            </w:pPr>
            <w:bookmarkStart w:id="8" w:name="OLE_LINK10" w:colFirst="5" w:colLast="6"/>
            <w:r>
              <w:rPr>
                <w:rFonts w:hint="eastAsia" w:ascii="仿宋_GB2312" w:hAnsi="仿宋_GB2312" w:eastAsia="仿宋_GB2312" w:cs="仿宋_GB2312"/>
                <w:bCs/>
                <w:color w:val="000000"/>
                <w:sz w:val="21"/>
                <w:szCs w:val="21"/>
                <w:lang w:val="en-US" w:eastAsia="zh-CN"/>
              </w:rPr>
              <w:t>13</w:t>
            </w:r>
          </w:p>
        </w:tc>
        <w:tc>
          <w:tcPr>
            <w:tcW w:w="797"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bidi="ar"/>
              </w:rPr>
              <w:t>塔城地区沙湾市</w:t>
            </w:r>
          </w:p>
        </w:tc>
        <w:tc>
          <w:tcPr>
            <w:tcW w:w="2014"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lang w:eastAsia="zh-CN"/>
              </w:rPr>
              <w:t>新疆鸿旭浩瑞工业有限公司</w:t>
            </w:r>
          </w:p>
        </w:tc>
        <w:tc>
          <w:tcPr>
            <w:tcW w:w="1095"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lang w:eastAsia="zh-CN"/>
              </w:rPr>
              <w:t>重点</w:t>
            </w:r>
            <w:r>
              <w:rPr>
                <w:rFonts w:hint="eastAsia" w:ascii="仿宋_GB2312" w:hAnsi="仿宋_GB2312" w:eastAsia="仿宋_GB2312" w:cs="仿宋_GB2312"/>
                <w:color w:val="000000"/>
                <w:sz w:val="21"/>
                <w:szCs w:val="21"/>
                <w:shd w:val="clear" w:color="auto" w:fill="FFFFFF"/>
              </w:rPr>
              <w:t>监管对象</w:t>
            </w:r>
          </w:p>
        </w:tc>
        <w:tc>
          <w:tcPr>
            <w:tcW w:w="1691"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eastAsia="zh-CN" w:bidi="ar"/>
              </w:rPr>
              <w:t>对产生、收集、贮存、运输、利用、处置固体废物的单位未依法及时公开固体废物污染环境防治信息等行为的行政执法</w:t>
            </w:r>
          </w:p>
        </w:tc>
        <w:tc>
          <w:tcPr>
            <w:tcW w:w="815"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bidi="ar"/>
              </w:rPr>
            </w:pPr>
          </w:p>
          <w:p>
            <w:pPr>
              <w:bidi w:val="0"/>
              <w:jc w:val="left"/>
              <w:rPr>
                <w:rFonts w:hint="eastAsia" w:ascii="Calibri" w:hAnsi="Calibri" w:eastAsia="宋体" w:cs="Times New Roman"/>
                <w:kern w:val="2"/>
                <w:sz w:val="21"/>
                <w:szCs w:val="24"/>
                <w:lang w:val="en-US" w:eastAsia="zh-CN" w:bidi="ar-SA"/>
              </w:rPr>
            </w:pPr>
            <w:r>
              <w:rPr>
                <w:rFonts w:hint="eastAsia" w:ascii="仿宋_GB2312" w:hAnsi="仿宋_GB2312" w:eastAsia="仿宋_GB2312" w:cs="仿宋_GB2312"/>
                <w:bCs/>
                <w:color w:val="000000"/>
                <w:kern w:val="0"/>
                <w:sz w:val="21"/>
                <w:szCs w:val="21"/>
                <w:lang w:bidi="ar"/>
              </w:rPr>
              <w:t>202</w:t>
            </w:r>
            <w:r>
              <w:rPr>
                <w:rFonts w:hint="eastAsia" w:ascii="仿宋_GB2312" w:hAnsi="仿宋_GB2312" w:eastAsia="仿宋_GB2312" w:cs="仿宋_GB2312"/>
                <w:bCs/>
                <w:color w:val="000000"/>
                <w:kern w:val="0"/>
                <w:sz w:val="21"/>
                <w:szCs w:val="21"/>
                <w:lang w:val="en-US" w:eastAsia="zh-CN" w:bidi="ar"/>
              </w:rPr>
              <w:t>5</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1</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13</w:t>
            </w:r>
          </w:p>
        </w:tc>
        <w:tc>
          <w:tcPr>
            <w:tcW w:w="760"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rPr>
              <w:t>未发现问题</w:t>
            </w:r>
          </w:p>
        </w:tc>
        <w:tc>
          <w:tcPr>
            <w:tcW w:w="918"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bidi="ar"/>
              </w:rPr>
            </w:pPr>
            <w:r>
              <w:rPr>
                <w:rFonts w:hint="eastAsia" w:ascii="仿宋_GB2312" w:hAnsi="仿宋_GB2312" w:eastAsia="仿宋_GB2312" w:cs="仿宋_GB2312"/>
                <w:bCs/>
                <w:color w:val="000000"/>
                <w:kern w:val="0"/>
                <w:sz w:val="21"/>
                <w:szCs w:val="21"/>
                <w:lang w:bidi="ar"/>
              </w:rPr>
              <w:t>日常抽查</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04" w:type="dxa"/>
            <w:noWrap w:val="0"/>
            <w:vAlign w:val="center"/>
          </w:tcPr>
          <w:p>
            <w:pPr>
              <w:overflowPunct w:val="0"/>
              <w:autoSpaceDE w:val="0"/>
              <w:autoSpaceDN w:val="0"/>
              <w:adjustRightInd w:val="0"/>
              <w:snapToGrid w:val="0"/>
              <w:spacing w:line="240" w:lineRule="exact"/>
              <w:jc w:val="center"/>
              <w:rPr>
                <w:rFonts w:hint="default" w:ascii="仿宋_GB2312" w:hAnsi="仿宋_GB2312" w:eastAsia="仿宋_GB2312" w:cs="仿宋_GB2312"/>
                <w:bCs/>
                <w:color w:val="000000"/>
                <w:sz w:val="21"/>
                <w:szCs w:val="21"/>
                <w:lang w:val="en-US" w:eastAsia="zh-CN"/>
              </w:rPr>
            </w:pPr>
            <w:bookmarkStart w:id="9" w:name="OLE_LINK11" w:colFirst="5" w:colLast="6"/>
            <w:r>
              <w:rPr>
                <w:rFonts w:hint="eastAsia" w:ascii="仿宋_GB2312" w:hAnsi="仿宋_GB2312" w:eastAsia="仿宋_GB2312" w:cs="仿宋_GB2312"/>
                <w:bCs/>
                <w:color w:val="000000"/>
                <w:sz w:val="21"/>
                <w:szCs w:val="21"/>
                <w:lang w:val="en-US" w:eastAsia="zh-CN"/>
              </w:rPr>
              <w:t>14</w:t>
            </w:r>
          </w:p>
        </w:tc>
        <w:tc>
          <w:tcPr>
            <w:tcW w:w="797"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bidi="ar"/>
              </w:rPr>
            </w:pPr>
            <w:r>
              <w:rPr>
                <w:rFonts w:hint="eastAsia" w:ascii="仿宋_GB2312" w:hAnsi="仿宋_GB2312" w:eastAsia="仿宋_GB2312" w:cs="仿宋_GB2312"/>
                <w:bCs/>
                <w:color w:val="000000"/>
                <w:kern w:val="0"/>
                <w:sz w:val="21"/>
                <w:szCs w:val="21"/>
                <w:lang w:bidi="ar"/>
              </w:rPr>
              <w:t>塔城地区沙湾市</w:t>
            </w:r>
          </w:p>
        </w:tc>
        <w:tc>
          <w:tcPr>
            <w:tcW w:w="2014"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sz w:val="21"/>
                <w:szCs w:val="21"/>
                <w:shd w:val="clear" w:color="auto" w:fill="FFFFFF"/>
                <w:lang w:eastAsia="zh-CN"/>
              </w:rPr>
            </w:pPr>
            <w:r>
              <w:rPr>
                <w:rFonts w:hint="eastAsia" w:ascii="仿宋_GB2312" w:hAnsi="仿宋_GB2312" w:eastAsia="仿宋_GB2312" w:cs="仿宋_GB2312"/>
                <w:color w:val="000000"/>
                <w:sz w:val="21"/>
                <w:szCs w:val="21"/>
                <w:shd w:val="clear" w:color="auto" w:fill="FFFFFF"/>
                <w:lang w:eastAsia="zh-CN"/>
              </w:rPr>
              <w:t>新疆天鹰鑫绿农业科技有限公司</w:t>
            </w:r>
          </w:p>
        </w:tc>
        <w:tc>
          <w:tcPr>
            <w:tcW w:w="1095"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一般监管对象</w:t>
            </w:r>
          </w:p>
        </w:tc>
        <w:tc>
          <w:tcPr>
            <w:tcW w:w="1691"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eastAsia="zh-CN" w:bidi="ar"/>
              </w:rPr>
            </w:pPr>
            <w:r>
              <w:rPr>
                <w:rFonts w:hint="eastAsia" w:ascii="仿宋_GB2312" w:hAnsi="仿宋_GB2312" w:eastAsia="仿宋_GB2312" w:cs="仿宋_GB2312"/>
                <w:bCs/>
                <w:color w:val="000000"/>
                <w:kern w:val="0"/>
                <w:sz w:val="21"/>
                <w:szCs w:val="21"/>
                <w:lang w:eastAsia="zh-CN" w:bidi="ar"/>
              </w:rPr>
              <w:t>对环保设施未建成、未验收即投入生产或者使用等行为的行政执法</w:t>
            </w:r>
          </w:p>
        </w:tc>
        <w:tc>
          <w:tcPr>
            <w:tcW w:w="815" w:type="dxa"/>
            <w:noWrap w:val="0"/>
            <w:vAlign w:val="center"/>
          </w:tcPr>
          <w:p>
            <w:pPr>
              <w:bidi w:val="0"/>
              <w:jc w:val="left"/>
              <w:rPr>
                <w:rFonts w:hint="default" w:ascii="Calibri" w:hAnsi="Calibri" w:eastAsia="宋体" w:cs="Times New Roman"/>
                <w:kern w:val="2"/>
                <w:sz w:val="21"/>
                <w:szCs w:val="24"/>
                <w:lang w:val="en-US" w:eastAsia="zh-CN" w:bidi="ar-SA"/>
              </w:rPr>
            </w:pPr>
            <w:r>
              <w:rPr>
                <w:rFonts w:hint="eastAsia" w:ascii="仿宋_GB2312" w:hAnsi="仿宋_GB2312" w:eastAsia="仿宋_GB2312" w:cs="仿宋_GB2312"/>
                <w:bCs/>
                <w:color w:val="000000"/>
                <w:kern w:val="0"/>
                <w:sz w:val="21"/>
                <w:szCs w:val="21"/>
                <w:lang w:bidi="ar"/>
              </w:rPr>
              <w:t>202</w:t>
            </w:r>
            <w:r>
              <w:rPr>
                <w:rFonts w:hint="eastAsia" w:ascii="仿宋_GB2312" w:hAnsi="仿宋_GB2312" w:eastAsia="仿宋_GB2312" w:cs="仿宋_GB2312"/>
                <w:bCs/>
                <w:color w:val="000000"/>
                <w:kern w:val="0"/>
                <w:sz w:val="21"/>
                <w:szCs w:val="21"/>
                <w:lang w:val="en-US" w:eastAsia="zh-CN" w:bidi="ar"/>
              </w:rPr>
              <w:t>5</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1</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14</w:t>
            </w:r>
          </w:p>
        </w:tc>
        <w:tc>
          <w:tcPr>
            <w:tcW w:w="760"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rPr>
              <w:t>未发现问题</w:t>
            </w:r>
          </w:p>
        </w:tc>
        <w:tc>
          <w:tcPr>
            <w:tcW w:w="918"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bidi="ar"/>
              </w:rPr>
            </w:pPr>
            <w:r>
              <w:rPr>
                <w:rFonts w:hint="eastAsia" w:ascii="仿宋_GB2312" w:hAnsi="仿宋_GB2312" w:eastAsia="仿宋_GB2312" w:cs="仿宋_GB2312"/>
                <w:bCs/>
                <w:color w:val="000000"/>
                <w:kern w:val="0"/>
                <w:sz w:val="21"/>
                <w:szCs w:val="21"/>
                <w:lang w:bidi="ar"/>
              </w:rPr>
              <w:t>日常抽查</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04" w:type="dxa"/>
            <w:noWrap w:val="0"/>
            <w:vAlign w:val="center"/>
          </w:tcPr>
          <w:p>
            <w:pPr>
              <w:overflowPunct w:val="0"/>
              <w:autoSpaceDE w:val="0"/>
              <w:autoSpaceDN w:val="0"/>
              <w:adjustRightInd w:val="0"/>
              <w:snapToGrid w:val="0"/>
              <w:spacing w:line="240" w:lineRule="exact"/>
              <w:jc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15</w:t>
            </w:r>
          </w:p>
        </w:tc>
        <w:tc>
          <w:tcPr>
            <w:tcW w:w="797"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bidi="ar"/>
              </w:rPr>
              <w:t>塔城地区沙湾市</w:t>
            </w:r>
          </w:p>
        </w:tc>
        <w:tc>
          <w:tcPr>
            <w:tcW w:w="2014"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lang w:eastAsia="zh-CN"/>
              </w:rPr>
              <w:t>沙湾市博尔通古乡东方园畜禽养殖厂</w:t>
            </w:r>
          </w:p>
        </w:tc>
        <w:tc>
          <w:tcPr>
            <w:tcW w:w="1095"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rPr>
              <w:t>一般监管对象</w:t>
            </w:r>
          </w:p>
        </w:tc>
        <w:tc>
          <w:tcPr>
            <w:tcW w:w="1691"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eastAsia="zh-CN" w:bidi="ar"/>
              </w:rPr>
              <w:t>对未依法取得排污许可证排放大气污染物的行政执法</w:t>
            </w:r>
          </w:p>
        </w:tc>
        <w:tc>
          <w:tcPr>
            <w:tcW w:w="815" w:type="dxa"/>
            <w:noWrap w:val="0"/>
            <w:vAlign w:val="center"/>
          </w:tcPr>
          <w:p>
            <w:pPr>
              <w:bidi w:val="0"/>
              <w:jc w:val="left"/>
              <w:rPr>
                <w:rFonts w:hint="default" w:ascii="Calibri" w:hAnsi="Calibri" w:eastAsia="宋体" w:cs="Times New Roman"/>
                <w:kern w:val="2"/>
                <w:sz w:val="21"/>
                <w:szCs w:val="24"/>
                <w:lang w:val="en-US" w:eastAsia="zh-CN" w:bidi="ar-SA"/>
              </w:rPr>
            </w:pPr>
            <w:r>
              <w:rPr>
                <w:rFonts w:hint="eastAsia" w:ascii="仿宋_GB2312" w:hAnsi="仿宋_GB2312" w:eastAsia="仿宋_GB2312" w:cs="仿宋_GB2312"/>
                <w:bCs/>
                <w:color w:val="000000"/>
                <w:kern w:val="0"/>
                <w:sz w:val="21"/>
                <w:szCs w:val="21"/>
                <w:lang w:bidi="ar"/>
              </w:rPr>
              <w:t>202</w:t>
            </w:r>
            <w:r>
              <w:rPr>
                <w:rFonts w:hint="eastAsia" w:ascii="仿宋_GB2312" w:hAnsi="仿宋_GB2312" w:eastAsia="仿宋_GB2312" w:cs="仿宋_GB2312"/>
                <w:bCs/>
                <w:color w:val="000000"/>
                <w:kern w:val="0"/>
                <w:sz w:val="21"/>
                <w:szCs w:val="21"/>
                <w:lang w:val="en-US" w:eastAsia="zh-CN" w:bidi="ar"/>
              </w:rPr>
              <w:t>5</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1</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14</w:t>
            </w:r>
          </w:p>
        </w:tc>
        <w:tc>
          <w:tcPr>
            <w:tcW w:w="760"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rPr>
              <w:t>未发现问题</w:t>
            </w:r>
          </w:p>
        </w:tc>
        <w:tc>
          <w:tcPr>
            <w:tcW w:w="918"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bidi="ar"/>
              </w:rPr>
            </w:pPr>
            <w:r>
              <w:rPr>
                <w:rFonts w:hint="eastAsia" w:ascii="仿宋_GB2312" w:hAnsi="仿宋_GB2312" w:eastAsia="仿宋_GB2312" w:cs="仿宋_GB2312"/>
                <w:bCs/>
                <w:color w:val="000000"/>
                <w:kern w:val="0"/>
                <w:sz w:val="21"/>
                <w:szCs w:val="21"/>
                <w:lang w:bidi="ar"/>
              </w:rPr>
              <w:t>日常抽查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04" w:type="dxa"/>
            <w:noWrap w:val="0"/>
            <w:vAlign w:val="center"/>
          </w:tcPr>
          <w:p>
            <w:pPr>
              <w:overflowPunct w:val="0"/>
              <w:autoSpaceDE w:val="0"/>
              <w:autoSpaceDN w:val="0"/>
              <w:adjustRightInd w:val="0"/>
              <w:snapToGrid w:val="0"/>
              <w:spacing w:line="240" w:lineRule="exact"/>
              <w:jc w:val="center"/>
              <w:rPr>
                <w:rFonts w:hint="default" w:ascii="仿宋_GB2312" w:hAnsi="仿宋_GB2312" w:eastAsia="仿宋_GB2312" w:cs="仿宋_GB2312"/>
                <w:bCs/>
                <w:color w:val="000000"/>
                <w:sz w:val="21"/>
                <w:szCs w:val="21"/>
                <w:lang w:val="en-US" w:eastAsia="zh-CN"/>
              </w:rPr>
            </w:pPr>
            <w:bookmarkStart w:id="10" w:name="OLE_LINK12" w:colFirst="5" w:colLast="6"/>
            <w:r>
              <w:rPr>
                <w:rFonts w:hint="eastAsia" w:ascii="仿宋_GB2312" w:hAnsi="仿宋_GB2312" w:eastAsia="仿宋_GB2312" w:cs="仿宋_GB2312"/>
                <w:bCs/>
                <w:color w:val="000000"/>
                <w:sz w:val="21"/>
                <w:szCs w:val="21"/>
                <w:lang w:val="en-US" w:eastAsia="zh-CN"/>
              </w:rPr>
              <w:t>16</w:t>
            </w:r>
          </w:p>
        </w:tc>
        <w:tc>
          <w:tcPr>
            <w:tcW w:w="797"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bidi="ar"/>
              </w:rPr>
            </w:pPr>
            <w:r>
              <w:rPr>
                <w:rFonts w:hint="eastAsia" w:ascii="仿宋_GB2312" w:hAnsi="仿宋_GB2312" w:eastAsia="仿宋_GB2312" w:cs="仿宋_GB2312"/>
                <w:bCs/>
                <w:color w:val="000000"/>
                <w:kern w:val="0"/>
                <w:sz w:val="21"/>
                <w:szCs w:val="21"/>
                <w:lang w:bidi="ar"/>
              </w:rPr>
              <w:t>塔城地区沙湾市</w:t>
            </w:r>
          </w:p>
        </w:tc>
        <w:tc>
          <w:tcPr>
            <w:tcW w:w="2014"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sz w:val="21"/>
                <w:szCs w:val="21"/>
                <w:shd w:val="clear" w:color="auto" w:fill="FFFFFF"/>
                <w:lang w:eastAsia="zh-CN"/>
              </w:rPr>
            </w:pPr>
            <w:r>
              <w:rPr>
                <w:rFonts w:hint="eastAsia" w:ascii="仿宋_GB2312" w:hAnsi="仿宋_GB2312" w:eastAsia="仿宋_GB2312" w:cs="仿宋_GB2312"/>
                <w:color w:val="000000"/>
                <w:sz w:val="21"/>
                <w:szCs w:val="21"/>
                <w:shd w:val="clear" w:color="auto" w:fill="FFFFFF"/>
                <w:lang w:eastAsia="zh-CN"/>
              </w:rPr>
              <w:t>沙湾县柳毛湾镇天圣奶牛养殖专业合作社</w:t>
            </w:r>
          </w:p>
        </w:tc>
        <w:tc>
          <w:tcPr>
            <w:tcW w:w="1095"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一般监管对象</w:t>
            </w:r>
          </w:p>
        </w:tc>
        <w:tc>
          <w:tcPr>
            <w:tcW w:w="1691"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eastAsia="zh-CN" w:bidi="ar"/>
              </w:rPr>
            </w:pPr>
            <w:r>
              <w:rPr>
                <w:rFonts w:hint="eastAsia" w:ascii="仿宋_GB2312" w:hAnsi="仿宋_GB2312" w:eastAsia="仿宋_GB2312" w:cs="仿宋_GB2312"/>
                <w:bCs/>
                <w:color w:val="000000"/>
                <w:kern w:val="0"/>
                <w:sz w:val="21"/>
                <w:szCs w:val="21"/>
                <w:lang w:eastAsia="zh-CN" w:bidi="ar"/>
              </w:rPr>
              <w:t>对环保设施未建成、未验收即投入生产或者使用等行为的行政执法</w:t>
            </w:r>
          </w:p>
        </w:tc>
        <w:tc>
          <w:tcPr>
            <w:tcW w:w="815" w:type="dxa"/>
            <w:noWrap w:val="0"/>
            <w:vAlign w:val="center"/>
          </w:tcPr>
          <w:p>
            <w:pPr>
              <w:bidi w:val="0"/>
              <w:jc w:val="left"/>
              <w:rPr>
                <w:rFonts w:hint="eastAsia" w:ascii="Calibri" w:hAnsi="Calibri" w:eastAsia="宋体" w:cs="Times New Roman"/>
                <w:kern w:val="2"/>
                <w:sz w:val="21"/>
                <w:szCs w:val="24"/>
                <w:lang w:val="en-US" w:eastAsia="zh-CN" w:bidi="ar-SA"/>
              </w:rPr>
            </w:pPr>
            <w:r>
              <w:rPr>
                <w:rFonts w:hint="eastAsia" w:ascii="仿宋_GB2312" w:hAnsi="仿宋_GB2312" w:eastAsia="仿宋_GB2312" w:cs="仿宋_GB2312"/>
                <w:bCs/>
                <w:color w:val="000000"/>
                <w:kern w:val="0"/>
                <w:sz w:val="21"/>
                <w:szCs w:val="21"/>
                <w:lang w:bidi="ar"/>
              </w:rPr>
              <w:t>202</w:t>
            </w:r>
            <w:r>
              <w:rPr>
                <w:rFonts w:hint="eastAsia" w:ascii="仿宋_GB2312" w:hAnsi="仿宋_GB2312" w:eastAsia="仿宋_GB2312" w:cs="仿宋_GB2312"/>
                <w:bCs/>
                <w:color w:val="000000"/>
                <w:kern w:val="0"/>
                <w:sz w:val="21"/>
                <w:szCs w:val="21"/>
                <w:lang w:val="en-US" w:eastAsia="zh-CN" w:bidi="ar"/>
              </w:rPr>
              <w:t>5</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1</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14</w:t>
            </w:r>
          </w:p>
        </w:tc>
        <w:tc>
          <w:tcPr>
            <w:tcW w:w="760"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rPr>
              <w:t>未发现问题</w:t>
            </w:r>
          </w:p>
        </w:tc>
        <w:tc>
          <w:tcPr>
            <w:tcW w:w="918"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bidi="ar"/>
              </w:rPr>
            </w:pPr>
            <w:r>
              <w:rPr>
                <w:rFonts w:hint="eastAsia" w:ascii="仿宋_GB2312" w:hAnsi="仿宋_GB2312" w:eastAsia="仿宋_GB2312" w:cs="仿宋_GB2312"/>
                <w:bCs/>
                <w:color w:val="000000"/>
                <w:kern w:val="0"/>
                <w:sz w:val="21"/>
                <w:szCs w:val="21"/>
                <w:lang w:bidi="ar"/>
              </w:rPr>
              <w:t>日常抽查</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04" w:type="dxa"/>
            <w:noWrap w:val="0"/>
            <w:vAlign w:val="center"/>
          </w:tcPr>
          <w:p>
            <w:pPr>
              <w:overflowPunct w:val="0"/>
              <w:autoSpaceDE w:val="0"/>
              <w:autoSpaceDN w:val="0"/>
              <w:adjustRightInd w:val="0"/>
              <w:snapToGrid w:val="0"/>
              <w:spacing w:line="240" w:lineRule="exact"/>
              <w:jc w:val="center"/>
              <w:rPr>
                <w:rFonts w:hint="default" w:ascii="仿宋_GB2312" w:hAnsi="仿宋_GB2312" w:eastAsia="仿宋_GB2312" w:cs="仿宋_GB2312"/>
                <w:bCs/>
                <w:color w:val="000000"/>
                <w:sz w:val="21"/>
                <w:szCs w:val="21"/>
                <w:lang w:val="en-US" w:eastAsia="zh-CN"/>
              </w:rPr>
            </w:pPr>
            <w:bookmarkStart w:id="11" w:name="OLE_LINK13" w:colFirst="5" w:colLast="6"/>
            <w:r>
              <w:rPr>
                <w:rFonts w:hint="eastAsia" w:ascii="仿宋_GB2312" w:hAnsi="仿宋_GB2312" w:eastAsia="仿宋_GB2312" w:cs="仿宋_GB2312"/>
                <w:bCs/>
                <w:color w:val="000000"/>
                <w:sz w:val="21"/>
                <w:szCs w:val="21"/>
                <w:lang w:val="en-US" w:eastAsia="zh-CN"/>
              </w:rPr>
              <w:t>17</w:t>
            </w:r>
          </w:p>
        </w:tc>
        <w:tc>
          <w:tcPr>
            <w:tcW w:w="797"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bidi="ar"/>
              </w:rPr>
              <w:t>塔城地区沙湾市</w:t>
            </w:r>
          </w:p>
        </w:tc>
        <w:tc>
          <w:tcPr>
            <w:tcW w:w="2014"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lang w:eastAsia="zh-CN"/>
              </w:rPr>
              <w:t>沙湾市鑫能恒泰热力有限公司</w:t>
            </w:r>
          </w:p>
        </w:tc>
        <w:tc>
          <w:tcPr>
            <w:tcW w:w="1095"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lang w:eastAsia="zh-CN"/>
              </w:rPr>
              <w:t>重点</w:t>
            </w:r>
            <w:r>
              <w:rPr>
                <w:rFonts w:hint="eastAsia" w:ascii="仿宋_GB2312" w:hAnsi="仿宋_GB2312" w:eastAsia="仿宋_GB2312" w:cs="仿宋_GB2312"/>
                <w:color w:val="000000"/>
                <w:sz w:val="21"/>
                <w:szCs w:val="21"/>
                <w:shd w:val="clear" w:color="auto" w:fill="FFFFFF"/>
              </w:rPr>
              <w:t>监管对象</w:t>
            </w:r>
          </w:p>
        </w:tc>
        <w:tc>
          <w:tcPr>
            <w:tcW w:w="1691"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eastAsia="zh-CN" w:bidi="ar"/>
              </w:rPr>
              <w:t>对重点排污单位等不公开或者不如实公开环境信息的行政执法</w:t>
            </w:r>
          </w:p>
        </w:tc>
        <w:tc>
          <w:tcPr>
            <w:tcW w:w="815" w:type="dxa"/>
            <w:noWrap w:val="0"/>
            <w:vAlign w:val="center"/>
          </w:tcPr>
          <w:p>
            <w:pPr>
              <w:bidi w:val="0"/>
              <w:jc w:val="left"/>
              <w:rPr>
                <w:rFonts w:hint="default"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bidi="ar"/>
              </w:rPr>
              <w:t>202</w:t>
            </w:r>
            <w:r>
              <w:rPr>
                <w:rFonts w:hint="eastAsia" w:ascii="仿宋_GB2312" w:hAnsi="仿宋_GB2312" w:eastAsia="仿宋_GB2312" w:cs="仿宋_GB2312"/>
                <w:bCs/>
                <w:color w:val="000000"/>
                <w:kern w:val="0"/>
                <w:sz w:val="21"/>
                <w:szCs w:val="21"/>
                <w:lang w:val="en-US" w:eastAsia="zh-CN" w:bidi="ar"/>
              </w:rPr>
              <w:t>5</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1</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15</w:t>
            </w:r>
          </w:p>
        </w:tc>
        <w:tc>
          <w:tcPr>
            <w:tcW w:w="760"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rPr>
              <w:t>未发现问题</w:t>
            </w:r>
          </w:p>
        </w:tc>
        <w:tc>
          <w:tcPr>
            <w:tcW w:w="918"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eastAsia="zh-CN" w:bidi="ar"/>
              </w:rPr>
              <w:t>专项检查</w:t>
            </w: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04" w:type="dxa"/>
            <w:noWrap w:val="0"/>
            <w:vAlign w:val="center"/>
          </w:tcPr>
          <w:p>
            <w:pPr>
              <w:overflowPunct w:val="0"/>
              <w:autoSpaceDE w:val="0"/>
              <w:autoSpaceDN w:val="0"/>
              <w:adjustRightInd w:val="0"/>
              <w:snapToGrid w:val="0"/>
              <w:spacing w:line="240" w:lineRule="exact"/>
              <w:jc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18</w:t>
            </w:r>
          </w:p>
        </w:tc>
        <w:tc>
          <w:tcPr>
            <w:tcW w:w="797"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bidi="ar"/>
              </w:rPr>
              <w:t>塔城地区沙湾市</w:t>
            </w:r>
          </w:p>
        </w:tc>
        <w:tc>
          <w:tcPr>
            <w:tcW w:w="2014"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lang w:eastAsia="zh-CN"/>
              </w:rPr>
              <w:t>华电新疆沙湾能源有限公司</w:t>
            </w:r>
          </w:p>
        </w:tc>
        <w:tc>
          <w:tcPr>
            <w:tcW w:w="1095"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lang w:eastAsia="zh-CN"/>
              </w:rPr>
              <w:t>重点</w:t>
            </w:r>
            <w:r>
              <w:rPr>
                <w:rFonts w:hint="eastAsia" w:ascii="仿宋_GB2312" w:hAnsi="仿宋_GB2312" w:eastAsia="仿宋_GB2312" w:cs="仿宋_GB2312"/>
                <w:color w:val="000000"/>
                <w:sz w:val="21"/>
                <w:szCs w:val="21"/>
                <w:shd w:val="clear" w:color="auto" w:fill="FFFFFF"/>
              </w:rPr>
              <w:t>监管对象</w:t>
            </w:r>
          </w:p>
        </w:tc>
        <w:tc>
          <w:tcPr>
            <w:tcW w:w="1691"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eastAsia="zh-CN" w:bidi="ar"/>
              </w:rPr>
              <w:t>对超标或超总量排放大气污染物的行政执法</w:t>
            </w:r>
          </w:p>
        </w:tc>
        <w:tc>
          <w:tcPr>
            <w:tcW w:w="815" w:type="dxa"/>
            <w:noWrap w:val="0"/>
            <w:vAlign w:val="center"/>
          </w:tcPr>
          <w:p>
            <w:pPr>
              <w:bidi w:val="0"/>
              <w:jc w:val="left"/>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bidi="ar"/>
              </w:rPr>
              <w:t>202</w:t>
            </w:r>
            <w:r>
              <w:rPr>
                <w:rFonts w:hint="eastAsia" w:ascii="仿宋_GB2312" w:hAnsi="仿宋_GB2312" w:eastAsia="仿宋_GB2312" w:cs="仿宋_GB2312"/>
                <w:bCs/>
                <w:color w:val="000000"/>
                <w:kern w:val="0"/>
                <w:sz w:val="21"/>
                <w:szCs w:val="21"/>
                <w:lang w:val="en-US" w:eastAsia="zh-CN" w:bidi="ar"/>
              </w:rPr>
              <w:t>5</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1</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15</w:t>
            </w:r>
          </w:p>
        </w:tc>
        <w:tc>
          <w:tcPr>
            <w:tcW w:w="760"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rPr>
              <w:t>未发现问题</w:t>
            </w:r>
          </w:p>
        </w:tc>
        <w:tc>
          <w:tcPr>
            <w:tcW w:w="918"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eastAsia="zh-CN" w:bidi="ar"/>
              </w:rPr>
              <w:t>专项检查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04" w:type="dxa"/>
            <w:noWrap w:val="0"/>
            <w:vAlign w:val="center"/>
          </w:tcPr>
          <w:p>
            <w:pPr>
              <w:overflowPunct w:val="0"/>
              <w:autoSpaceDE w:val="0"/>
              <w:autoSpaceDN w:val="0"/>
              <w:adjustRightInd w:val="0"/>
              <w:snapToGrid w:val="0"/>
              <w:spacing w:line="240" w:lineRule="exact"/>
              <w:jc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19</w:t>
            </w:r>
          </w:p>
        </w:tc>
        <w:tc>
          <w:tcPr>
            <w:tcW w:w="797"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bidi="ar"/>
              </w:rPr>
              <w:t>塔城地区沙湾市</w:t>
            </w:r>
          </w:p>
        </w:tc>
        <w:tc>
          <w:tcPr>
            <w:tcW w:w="2014"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lang w:eastAsia="zh-CN"/>
              </w:rPr>
              <w:t>新疆帅科煤化有限公司</w:t>
            </w:r>
          </w:p>
        </w:tc>
        <w:tc>
          <w:tcPr>
            <w:tcW w:w="1095"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lang w:eastAsia="zh-CN"/>
              </w:rPr>
              <w:t>重点</w:t>
            </w:r>
            <w:r>
              <w:rPr>
                <w:rFonts w:hint="eastAsia" w:ascii="仿宋_GB2312" w:hAnsi="仿宋_GB2312" w:eastAsia="仿宋_GB2312" w:cs="仿宋_GB2312"/>
                <w:color w:val="000000"/>
                <w:sz w:val="21"/>
                <w:szCs w:val="21"/>
                <w:shd w:val="clear" w:color="auto" w:fill="FFFFFF"/>
              </w:rPr>
              <w:t>监管对象</w:t>
            </w:r>
          </w:p>
        </w:tc>
        <w:tc>
          <w:tcPr>
            <w:tcW w:w="1691"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eastAsia="zh-CN" w:bidi="ar"/>
              </w:rPr>
              <w:t>对超标或超总量排放大气污染物的行政执法</w:t>
            </w:r>
          </w:p>
        </w:tc>
        <w:tc>
          <w:tcPr>
            <w:tcW w:w="815" w:type="dxa"/>
            <w:noWrap w:val="0"/>
            <w:vAlign w:val="center"/>
          </w:tcPr>
          <w:p>
            <w:pPr>
              <w:bidi w:val="0"/>
              <w:jc w:val="left"/>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bidi="ar"/>
              </w:rPr>
              <w:t>202</w:t>
            </w:r>
            <w:r>
              <w:rPr>
                <w:rFonts w:hint="eastAsia" w:ascii="仿宋_GB2312" w:hAnsi="仿宋_GB2312" w:eastAsia="仿宋_GB2312" w:cs="仿宋_GB2312"/>
                <w:bCs/>
                <w:color w:val="000000"/>
                <w:kern w:val="0"/>
                <w:sz w:val="21"/>
                <w:szCs w:val="21"/>
                <w:lang w:val="en-US" w:eastAsia="zh-CN" w:bidi="ar"/>
              </w:rPr>
              <w:t>5</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1</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15</w:t>
            </w:r>
          </w:p>
        </w:tc>
        <w:tc>
          <w:tcPr>
            <w:tcW w:w="760"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rPr>
              <w:t>未发现问题</w:t>
            </w:r>
          </w:p>
        </w:tc>
        <w:tc>
          <w:tcPr>
            <w:tcW w:w="918"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eastAsia="zh-CN" w:bidi="ar"/>
              </w:rPr>
              <w:t>专项检查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04" w:type="dxa"/>
            <w:noWrap w:val="0"/>
            <w:vAlign w:val="center"/>
          </w:tcPr>
          <w:p>
            <w:pPr>
              <w:overflowPunct w:val="0"/>
              <w:autoSpaceDE w:val="0"/>
              <w:autoSpaceDN w:val="0"/>
              <w:adjustRightInd w:val="0"/>
              <w:snapToGrid w:val="0"/>
              <w:spacing w:line="240" w:lineRule="exact"/>
              <w:jc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20</w:t>
            </w:r>
          </w:p>
        </w:tc>
        <w:tc>
          <w:tcPr>
            <w:tcW w:w="797"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bidi="ar"/>
              </w:rPr>
            </w:pPr>
            <w:r>
              <w:rPr>
                <w:rFonts w:hint="eastAsia" w:ascii="仿宋_GB2312" w:hAnsi="仿宋_GB2312" w:eastAsia="仿宋_GB2312" w:cs="仿宋_GB2312"/>
                <w:bCs/>
                <w:color w:val="000000"/>
                <w:kern w:val="0"/>
                <w:sz w:val="21"/>
                <w:szCs w:val="21"/>
                <w:lang w:bidi="ar"/>
              </w:rPr>
              <w:t>塔城地区沙湾市</w:t>
            </w:r>
          </w:p>
        </w:tc>
        <w:tc>
          <w:tcPr>
            <w:tcW w:w="2014"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sz w:val="21"/>
                <w:szCs w:val="21"/>
                <w:shd w:val="clear" w:color="auto" w:fill="FFFFFF"/>
                <w:lang w:eastAsia="zh-CN"/>
              </w:rPr>
            </w:pPr>
            <w:r>
              <w:rPr>
                <w:rFonts w:hint="eastAsia" w:ascii="仿宋_GB2312" w:hAnsi="仿宋_GB2312" w:eastAsia="仿宋_GB2312" w:cs="仿宋_GB2312"/>
                <w:color w:val="000000"/>
                <w:sz w:val="21"/>
                <w:szCs w:val="21"/>
                <w:shd w:val="clear" w:color="auto" w:fill="FFFFFF"/>
                <w:lang w:eastAsia="zh-CN"/>
              </w:rPr>
              <w:t>新疆兴泰纤维科技有限公司</w:t>
            </w:r>
          </w:p>
        </w:tc>
        <w:tc>
          <w:tcPr>
            <w:tcW w:w="1095"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lang w:eastAsia="zh-CN"/>
              </w:rPr>
              <w:t>重点</w:t>
            </w:r>
            <w:r>
              <w:rPr>
                <w:rFonts w:hint="eastAsia" w:ascii="仿宋_GB2312" w:hAnsi="仿宋_GB2312" w:eastAsia="仿宋_GB2312" w:cs="仿宋_GB2312"/>
                <w:color w:val="000000"/>
                <w:sz w:val="21"/>
                <w:szCs w:val="21"/>
                <w:shd w:val="clear" w:color="auto" w:fill="FFFFFF"/>
              </w:rPr>
              <w:t>监管对象</w:t>
            </w:r>
          </w:p>
        </w:tc>
        <w:tc>
          <w:tcPr>
            <w:tcW w:w="1691"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eastAsia="zh-CN" w:bidi="ar"/>
              </w:rPr>
            </w:pPr>
            <w:r>
              <w:rPr>
                <w:rFonts w:hint="eastAsia" w:ascii="仿宋_GB2312" w:hAnsi="仿宋_GB2312" w:eastAsia="仿宋_GB2312" w:cs="仿宋_GB2312"/>
                <w:bCs/>
                <w:color w:val="000000"/>
                <w:kern w:val="0"/>
                <w:sz w:val="21"/>
                <w:szCs w:val="21"/>
                <w:lang w:eastAsia="zh-CN" w:bidi="ar"/>
              </w:rPr>
              <w:t>对超标或超总量排放大气污染物的行政执法</w:t>
            </w:r>
          </w:p>
        </w:tc>
        <w:tc>
          <w:tcPr>
            <w:tcW w:w="815" w:type="dxa"/>
            <w:noWrap w:val="0"/>
            <w:vAlign w:val="center"/>
          </w:tcPr>
          <w:p>
            <w:pPr>
              <w:bidi w:val="0"/>
              <w:jc w:val="left"/>
              <w:rPr>
                <w:rFonts w:hint="default" w:ascii="Calibri" w:hAnsi="Calibri" w:eastAsia="宋体" w:cs="Times New Roman"/>
                <w:kern w:val="2"/>
                <w:sz w:val="21"/>
                <w:szCs w:val="24"/>
                <w:lang w:val="en-US" w:eastAsia="zh-CN" w:bidi="ar-SA"/>
              </w:rPr>
            </w:pPr>
            <w:r>
              <w:rPr>
                <w:rFonts w:hint="eastAsia" w:ascii="仿宋_GB2312" w:hAnsi="仿宋_GB2312" w:eastAsia="仿宋_GB2312" w:cs="仿宋_GB2312"/>
                <w:bCs/>
                <w:color w:val="000000"/>
                <w:kern w:val="0"/>
                <w:sz w:val="21"/>
                <w:szCs w:val="21"/>
                <w:lang w:bidi="ar"/>
              </w:rPr>
              <w:t>202</w:t>
            </w:r>
            <w:r>
              <w:rPr>
                <w:rFonts w:hint="eastAsia" w:ascii="仿宋_GB2312" w:hAnsi="仿宋_GB2312" w:eastAsia="仿宋_GB2312" w:cs="仿宋_GB2312"/>
                <w:bCs/>
                <w:color w:val="000000"/>
                <w:kern w:val="0"/>
                <w:sz w:val="21"/>
                <w:szCs w:val="21"/>
                <w:lang w:val="en-US" w:eastAsia="zh-CN" w:bidi="ar"/>
              </w:rPr>
              <w:t>5</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1</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16</w:t>
            </w:r>
          </w:p>
        </w:tc>
        <w:tc>
          <w:tcPr>
            <w:tcW w:w="760"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bookmarkStart w:id="12" w:name="OLE_LINK14"/>
            <w:r>
              <w:rPr>
                <w:rFonts w:hint="eastAsia" w:ascii="仿宋_GB2312" w:hAnsi="仿宋_GB2312" w:eastAsia="仿宋_GB2312" w:cs="仿宋_GB2312"/>
                <w:color w:val="000000"/>
                <w:sz w:val="21"/>
                <w:szCs w:val="21"/>
                <w:shd w:val="clear" w:color="auto" w:fill="FFFFFF"/>
              </w:rPr>
              <w:t>未发现问题</w:t>
            </w:r>
            <w:bookmarkEnd w:id="12"/>
          </w:p>
        </w:tc>
        <w:tc>
          <w:tcPr>
            <w:tcW w:w="918"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eastAsia="zh-CN" w:bidi="ar"/>
              </w:rPr>
            </w:pPr>
            <w:bookmarkStart w:id="13" w:name="OLE_LINK15"/>
            <w:r>
              <w:rPr>
                <w:rFonts w:hint="eastAsia" w:ascii="仿宋_GB2312" w:hAnsi="仿宋_GB2312" w:eastAsia="仿宋_GB2312" w:cs="仿宋_GB2312"/>
                <w:bCs/>
                <w:color w:val="000000"/>
                <w:kern w:val="0"/>
                <w:sz w:val="21"/>
                <w:szCs w:val="21"/>
                <w:lang w:eastAsia="zh-CN" w:bidi="ar"/>
              </w:rPr>
              <w:t>专项检查</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04" w:type="dxa"/>
            <w:noWrap w:val="0"/>
            <w:vAlign w:val="center"/>
          </w:tcPr>
          <w:p>
            <w:pPr>
              <w:overflowPunct w:val="0"/>
              <w:autoSpaceDE w:val="0"/>
              <w:autoSpaceDN w:val="0"/>
              <w:adjustRightInd w:val="0"/>
              <w:snapToGrid w:val="0"/>
              <w:spacing w:line="240" w:lineRule="exact"/>
              <w:jc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21</w:t>
            </w:r>
          </w:p>
        </w:tc>
        <w:tc>
          <w:tcPr>
            <w:tcW w:w="797"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bidi="ar"/>
              </w:rPr>
              <w:t>塔城地区沙湾市</w:t>
            </w:r>
          </w:p>
        </w:tc>
        <w:tc>
          <w:tcPr>
            <w:tcW w:w="2014"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lang w:eastAsia="zh-CN"/>
              </w:rPr>
              <w:t>沙湾市永弘焦化有限责任公司</w:t>
            </w:r>
          </w:p>
        </w:tc>
        <w:tc>
          <w:tcPr>
            <w:tcW w:w="1095"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lang w:eastAsia="zh-CN"/>
              </w:rPr>
              <w:t>重点</w:t>
            </w:r>
            <w:r>
              <w:rPr>
                <w:rFonts w:hint="eastAsia" w:ascii="仿宋_GB2312" w:hAnsi="仿宋_GB2312" w:eastAsia="仿宋_GB2312" w:cs="仿宋_GB2312"/>
                <w:color w:val="000000"/>
                <w:sz w:val="21"/>
                <w:szCs w:val="21"/>
                <w:shd w:val="clear" w:color="auto" w:fill="FFFFFF"/>
              </w:rPr>
              <w:t>监管对象</w:t>
            </w:r>
          </w:p>
        </w:tc>
        <w:tc>
          <w:tcPr>
            <w:tcW w:w="1691"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eastAsia="zh-CN" w:bidi="ar"/>
              </w:rPr>
              <w:t>对超标或超总量排放大气污染物的行政执法</w:t>
            </w:r>
          </w:p>
        </w:tc>
        <w:tc>
          <w:tcPr>
            <w:tcW w:w="815" w:type="dxa"/>
            <w:noWrap w:val="0"/>
            <w:vAlign w:val="center"/>
          </w:tcPr>
          <w:p>
            <w:pPr>
              <w:bidi w:val="0"/>
              <w:jc w:val="left"/>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bidi="ar"/>
              </w:rPr>
              <w:t>202</w:t>
            </w:r>
            <w:r>
              <w:rPr>
                <w:rFonts w:hint="eastAsia" w:ascii="仿宋_GB2312" w:hAnsi="仿宋_GB2312" w:eastAsia="仿宋_GB2312" w:cs="仿宋_GB2312"/>
                <w:bCs/>
                <w:color w:val="000000"/>
                <w:kern w:val="0"/>
                <w:sz w:val="21"/>
                <w:szCs w:val="21"/>
                <w:lang w:val="en-US" w:eastAsia="zh-CN" w:bidi="ar"/>
              </w:rPr>
              <w:t>5</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1</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21</w:t>
            </w:r>
          </w:p>
        </w:tc>
        <w:tc>
          <w:tcPr>
            <w:tcW w:w="760"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rPr>
              <w:t>未发现问题</w:t>
            </w:r>
          </w:p>
        </w:tc>
        <w:tc>
          <w:tcPr>
            <w:tcW w:w="918"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eastAsia="zh-CN" w:bidi="ar"/>
              </w:rPr>
              <w:t>专项检查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04" w:type="dxa"/>
            <w:noWrap w:val="0"/>
            <w:vAlign w:val="center"/>
          </w:tcPr>
          <w:p>
            <w:pPr>
              <w:overflowPunct w:val="0"/>
              <w:autoSpaceDE w:val="0"/>
              <w:autoSpaceDN w:val="0"/>
              <w:adjustRightInd w:val="0"/>
              <w:snapToGrid w:val="0"/>
              <w:spacing w:line="240" w:lineRule="exact"/>
              <w:jc w:val="center"/>
              <w:rPr>
                <w:rFonts w:hint="default" w:ascii="仿宋_GB2312" w:hAnsi="仿宋_GB2312" w:eastAsia="仿宋_GB2312" w:cs="仿宋_GB2312"/>
                <w:bCs/>
                <w:color w:val="000000"/>
                <w:sz w:val="21"/>
                <w:szCs w:val="21"/>
                <w:lang w:val="en-US" w:eastAsia="zh-CN"/>
              </w:rPr>
            </w:pPr>
            <w:bookmarkStart w:id="14" w:name="OLE_LINK16" w:colFirst="5" w:colLast="7"/>
            <w:r>
              <w:rPr>
                <w:rFonts w:hint="eastAsia" w:ascii="仿宋_GB2312" w:hAnsi="仿宋_GB2312" w:eastAsia="仿宋_GB2312" w:cs="仿宋_GB2312"/>
                <w:bCs/>
                <w:color w:val="000000"/>
                <w:sz w:val="21"/>
                <w:szCs w:val="21"/>
                <w:lang w:val="en-US" w:eastAsia="zh-CN"/>
              </w:rPr>
              <w:t>22</w:t>
            </w:r>
          </w:p>
        </w:tc>
        <w:tc>
          <w:tcPr>
            <w:tcW w:w="797"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bidi="ar"/>
              </w:rPr>
              <w:t>塔城地区沙湾市</w:t>
            </w:r>
          </w:p>
        </w:tc>
        <w:tc>
          <w:tcPr>
            <w:tcW w:w="2014"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lang w:eastAsia="zh-CN"/>
              </w:rPr>
              <w:t>新疆鸿旭浩瑞工业有限公司</w:t>
            </w:r>
          </w:p>
        </w:tc>
        <w:tc>
          <w:tcPr>
            <w:tcW w:w="1095"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lang w:eastAsia="zh-CN"/>
              </w:rPr>
              <w:t>重点</w:t>
            </w:r>
            <w:r>
              <w:rPr>
                <w:rFonts w:hint="eastAsia" w:ascii="仿宋_GB2312" w:hAnsi="仿宋_GB2312" w:eastAsia="仿宋_GB2312" w:cs="仿宋_GB2312"/>
                <w:color w:val="000000"/>
                <w:sz w:val="21"/>
                <w:szCs w:val="21"/>
                <w:shd w:val="clear" w:color="auto" w:fill="FFFFFF"/>
              </w:rPr>
              <w:t>监管对象</w:t>
            </w:r>
          </w:p>
        </w:tc>
        <w:tc>
          <w:tcPr>
            <w:tcW w:w="1691"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eastAsia="zh-CN" w:bidi="ar"/>
              </w:rPr>
              <w:t>对超标或超总量排放大气污染物的行政执法</w:t>
            </w:r>
          </w:p>
        </w:tc>
        <w:tc>
          <w:tcPr>
            <w:tcW w:w="815" w:type="dxa"/>
            <w:noWrap w:val="0"/>
            <w:vAlign w:val="center"/>
          </w:tcPr>
          <w:p>
            <w:pPr>
              <w:bidi w:val="0"/>
              <w:jc w:val="left"/>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bidi="ar"/>
              </w:rPr>
              <w:t>202</w:t>
            </w:r>
            <w:r>
              <w:rPr>
                <w:rFonts w:hint="eastAsia" w:ascii="仿宋_GB2312" w:hAnsi="仿宋_GB2312" w:eastAsia="仿宋_GB2312" w:cs="仿宋_GB2312"/>
                <w:bCs/>
                <w:color w:val="000000"/>
                <w:kern w:val="0"/>
                <w:sz w:val="21"/>
                <w:szCs w:val="21"/>
                <w:lang w:val="en-US" w:eastAsia="zh-CN" w:bidi="ar"/>
              </w:rPr>
              <w:t>5</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1</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21</w:t>
            </w:r>
          </w:p>
        </w:tc>
        <w:tc>
          <w:tcPr>
            <w:tcW w:w="760"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rPr>
              <w:t>未发现问题</w:t>
            </w:r>
          </w:p>
        </w:tc>
        <w:tc>
          <w:tcPr>
            <w:tcW w:w="918"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eastAsia="zh-CN" w:bidi="ar"/>
              </w:rPr>
              <w:t>专项检查</w:t>
            </w:r>
          </w:p>
        </w:tc>
      </w:tr>
      <w:bookmark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04" w:type="dxa"/>
            <w:noWrap w:val="0"/>
            <w:vAlign w:val="center"/>
          </w:tcPr>
          <w:p>
            <w:pPr>
              <w:overflowPunct w:val="0"/>
              <w:autoSpaceDE w:val="0"/>
              <w:autoSpaceDN w:val="0"/>
              <w:adjustRightInd w:val="0"/>
              <w:snapToGrid w:val="0"/>
              <w:spacing w:line="240" w:lineRule="exact"/>
              <w:jc w:val="center"/>
              <w:rPr>
                <w:rFonts w:hint="default" w:ascii="仿宋_GB2312" w:hAnsi="仿宋_GB2312" w:eastAsia="仿宋_GB2312" w:cs="仿宋_GB2312"/>
                <w:bCs/>
                <w:color w:val="000000"/>
                <w:sz w:val="21"/>
                <w:szCs w:val="21"/>
                <w:lang w:val="en-US" w:eastAsia="zh-CN"/>
              </w:rPr>
            </w:pPr>
            <w:bookmarkStart w:id="15" w:name="OLE_LINK17" w:colFirst="5" w:colLast="7"/>
            <w:r>
              <w:rPr>
                <w:rFonts w:hint="eastAsia" w:ascii="仿宋_GB2312" w:hAnsi="仿宋_GB2312" w:eastAsia="仿宋_GB2312" w:cs="仿宋_GB2312"/>
                <w:bCs/>
                <w:color w:val="000000"/>
                <w:sz w:val="21"/>
                <w:szCs w:val="21"/>
                <w:lang w:val="en-US" w:eastAsia="zh-CN"/>
              </w:rPr>
              <w:t>23</w:t>
            </w:r>
          </w:p>
        </w:tc>
        <w:tc>
          <w:tcPr>
            <w:tcW w:w="797"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bidi="ar"/>
              </w:rPr>
              <w:t>塔城地区沙湾市</w:t>
            </w:r>
          </w:p>
        </w:tc>
        <w:tc>
          <w:tcPr>
            <w:tcW w:w="2014"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lang w:eastAsia="zh-CN"/>
              </w:rPr>
              <w:t>沙湾县绿野田地食品有限责任公司</w:t>
            </w:r>
          </w:p>
        </w:tc>
        <w:tc>
          <w:tcPr>
            <w:tcW w:w="1095"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4"/>
                <w:shd w:val="clear" w:color="auto" w:fill="FFFFFF"/>
              </w:rPr>
              <w:t>特殊监管对象</w:t>
            </w:r>
          </w:p>
        </w:tc>
        <w:tc>
          <w:tcPr>
            <w:tcW w:w="1691"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eastAsia="zh-CN" w:bidi="ar"/>
              </w:rPr>
              <w:t>对排污单位未申请或未依法取得排污许可证但排放污染物等行为的行政执法</w:t>
            </w:r>
          </w:p>
        </w:tc>
        <w:tc>
          <w:tcPr>
            <w:tcW w:w="815" w:type="dxa"/>
            <w:noWrap w:val="0"/>
            <w:vAlign w:val="center"/>
          </w:tcPr>
          <w:p>
            <w:pPr>
              <w:bidi w:val="0"/>
              <w:jc w:val="left"/>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bidi="ar"/>
              </w:rPr>
              <w:t>202</w:t>
            </w:r>
            <w:r>
              <w:rPr>
                <w:rFonts w:hint="eastAsia" w:ascii="仿宋_GB2312" w:hAnsi="仿宋_GB2312" w:eastAsia="仿宋_GB2312" w:cs="仿宋_GB2312"/>
                <w:bCs/>
                <w:color w:val="000000"/>
                <w:kern w:val="0"/>
                <w:sz w:val="21"/>
                <w:szCs w:val="21"/>
                <w:lang w:val="en-US" w:eastAsia="zh-CN" w:bidi="ar"/>
              </w:rPr>
              <w:t>5</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1</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21</w:t>
            </w:r>
          </w:p>
        </w:tc>
        <w:tc>
          <w:tcPr>
            <w:tcW w:w="760"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rPr>
              <w:t>未发现问题</w:t>
            </w:r>
          </w:p>
        </w:tc>
        <w:tc>
          <w:tcPr>
            <w:tcW w:w="918"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val="en-US" w:eastAsia="zh-CN" w:bidi="ar"/>
              </w:rPr>
              <w:t>非现场抽查</w:t>
            </w:r>
          </w:p>
        </w:tc>
      </w:tr>
      <w:bookmark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04" w:type="dxa"/>
            <w:noWrap w:val="0"/>
            <w:vAlign w:val="center"/>
          </w:tcPr>
          <w:p>
            <w:pPr>
              <w:overflowPunct w:val="0"/>
              <w:autoSpaceDE w:val="0"/>
              <w:autoSpaceDN w:val="0"/>
              <w:adjustRightInd w:val="0"/>
              <w:snapToGrid w:val="0"/>
              <w:spacing w:line="240" w:lineRule="exact"/>
              <w:jc w:val="center"/>
              <w:rPr>
                <w:rFonts w:hint="default" w:ascii="仿宋_GB2312" w:hAnsi="仿宋_GB2312" w:eastAsia="仿宋_GB2312" w:cs="仿宋_GB2312"/>
                <w:bCs/>
                <w:color w:val="000000"/>
                <w:sz w:val="21"/>
                <w:szCs w:val="21"/>
                <w:lang w:val="en-US" w:eastAsia="zh-CN"/>
              </w:rPr>
            </w:pPr>
            <w:bookmarkStart w:id="16" w:name="OLE_LINK18" w:colFirst="4" w:colLast="7"/>
            <w:r>
              <w:rPr>
                <w:rFonts w:hint="eastAsia" w:ascii="仿宋_GB2312" w:hAnsi="仿宋_GB2312" w:eastAsia="仿宋_GB2312" w:cs="仿宋_GB2312"/>
                <w:bCs/>
                <w:color w:val="000000"/>
                <w:sz w:val="21"/>
                <w:szCs w:val="21"/>
                <w:lang w:val="en-US" w:eastAsia="zh-CN"/>
              </w:rPr>
              <w:t>24</w:t>
            </w:r>
          </w:p>
        </w:tc>
        <w:tc>
          <w:tcPr>
            <w:tcW w:w="797"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bidi="ar"/>
              </w:rPr>
              <w:t>塔城地区沙湾市</w:t>
            </w:r>
          </w:p>
        </w:tc>
        <w:tc>
          <w:tcPr>
            <w:tcW w:w="2014"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lang w:eastAsia="zh-CN"/>
              </w:rPr>
              <w:t>新疆瑞隆农业发展有限公司油脂分公司</w:t>
            </w:r>
          </w:p>
        </w:tc>
        <w:tc>
          <w:tcPr>
            <w:tcW w:w="1095"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rPr>
              <w:t>一般监管对象</w:t>
            </w:r>
          </w:p>
        </w:tc>
        <w:tc>
          <w:tcPr>
            <w:tcW w:w="1691"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eastAsia="zh-CN" w:bidi="ar"/>
              </w:rPr>
              <w:t>对超标或超总量排放大气污染物的行政执法</w:t>
            </w:r>
          </w:p>
        </w:tc>
        <w:tc>
          <w:tcPr>
            <w:tcW w:w="815" w:type="dxa"/>
            <w:noWrap w:val="0"/>
            <w:vAlign w:val="center"/>
          </w:tcPr>
          <w:p>
            <w:pPr>
              <w:bidi w:val="0"/>
              <w:jc w:val="left"/>
              <w:rPr>
                <w:rFonts w:hint="default"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bidi="ar"/>
              </w:rPr>
              <w:t>202</w:t>
            </w:r>
            <w:r>
              <w:rPr>
                <w:rFonts w:hint="eastAsia" w:ascii="仿宋_GB2312" w:hAnsi="仿宋_GB2312" w:eastAsia="仿宋_GB2312" w:cs="仿宋_GB2312"/>
                <w:bCs/>
                <w:color w:val="000000"/>
                <w:kern w:val="0"/>
                <w:sz w:val="21"/>
                <w:szCs w:val="21"/>
                <w:lang w:val="en-US" w:eastAsia="zh-CN" w:bidi="ar"/>
              </w:rPr>
              <w:t>5</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1</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26</w:t>
            </w:r>
          </w:p>
        </w:tc>
        <w:tc>
          <w:tcPr>
            <w:tcW w:w="760"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rPr>
              <w:t>未发现问题</w:t>
            </w:r>
          </w:p>
        </w:tc>
        <w:tc>
          <w:tcPr>
            <w:tcW w:w="918"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eastAsia="zh-CN" w:bidi="ar"/>
              </w:rPr>
              <w:t>专项检查</w:t>
            </w:r>
          </w:p>
        </w:tc>
      </w:tr>
      <w:bookmark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04" w:type="dxa"/>
            <w:noWrap w:val="0"/>
            <w:vAlign w:val="center"/>
          </w:tcPr>
          <w:p>
            <w:pPr>
              <w:overflowPunct w:val="0"/>
              <w:autoSpaceDE w:val="0"/>
              <w:autoSpaceDN w:val="0"/>
              <w:adjustRightInd w:val="0"/>
              <w:snapToGrid w:val="0"/>
              <w:spacing w:line="240" w:lineRule="exact"/>
              <w:jc w:val="center"/>
              <w:rPr>
                <w:rFonts w:hint="default" w:ascii="仿宋_GB2312" w:hAnsi="仿宋_GB2312" w:eastAsia="仿宋_GB2312" w:cs="仿宋_GB2312"/>
                <w:bCs/>
                <w:color w:val="000000"/>
                <w:sz w:val="21"/>
                <w:szCs w:val="21"/>
                <w:lang w:val="en-US" w:eastAsia="zh-CN"/>
              </w:rPr>
            </w:pPr>
            <w:bookmarkStart w:id="17" w:name="OLE_LINK19" w:colFirst="5" w:colLast="6"/>
            <w:r>
              <w:rPr>
                <w:rFonts w:hint="eastAsia" w:ascii="仿宋_GB2312" w:hAnsi="仿宋_GB2312" w:eastAsia="仿宋_GB2312" w:cs="仿宋_GB2312"/>
                <w:bCs/>
                <w:color w:val="000000"/>
                <w:sz w:val="21"/>
                <w:szCs w:val="21"/>
                <w:lang w:val="en-US" w:eastAsia="zh-CN"/>
              </w:rPr>
              <w:t>25</w:t>
            </w:r>
          </w:p>
        </w:tc>
        <w:tc>
          <w:tcPr>
            <w:tcW w:w="797"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bidi="ar"/>
              </w:rPr>
              <w:t>塔城地区沙湾市</w:t>
            </w:r>
          </w:p>
        </w:tc>
        <w:tc>
          <w:tcPr>
            <w:tcW w:w="2014"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lang w:eastAsia="zh-CN"/>
              </w:rPr>
              <w:t>华电新疆沙湾能源有限公司</w:t>
            </w:r>
          </w:p>
        </w:tc>
        <w:tc>
          <w:tcPr>
            <w:tcW w:w="1095"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lang w:eastAsia="zh-CN"/>
              </w:rPr>
              <w:t>重点</w:t>
            </w:r>
            <w:r>
              <w:rPr>
                <w:rFonts w:hint="eastAsia" w:ascii="仿宋_GB2312" w:hAnsi="仿宋_GB2312" w:eastAsia="仿宋_GB2312" w:cs="仿宋_GB2312"/>
                <w:color w:val="000000"/>
                <w:sz w:val="21"/>
                <w:szCs w:val="21"/>
                <w:shd w:val="clear" w:color="auto" w:fill="FFFFFF"/>
              </w:rPr>
              <w:t>监管对象</w:t>
            </w:r>
          </w:p>
        </w:tc>
        <w:tc>
          <w:tcPr>
            <w:tcW w:w="1691"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eastAsia="zh-CN" w:bidi="ar"/>
              </w:rPr>
              <w:t>对超标或超总量排放大气污染物的行政执法</w:t>
            </w:r>
          </w:p>
        </w:tc>
        <w:tc>
          <w:tcPr>
            <w:tcW w:w="815"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bidi="ar"/>
              </w:rPr>
              <w:t>202</w:t>
            </w:r>
            <w:r>
              <w:rPr>
                <w:rFonts w:hint="eastAsia" w:ascii="仿宋_GB2312" w:hAnsi="仿宋_GB2312" w:eastAsia="仿宋_GB2312" w:cs="仿宋_GB2312"/>
                <w:bCs/>
                <w:color w:val="000000"/>
                <w:kern w:val="0"/>
                <w:sz w:val="21"/>
                <w:szCs w:val="21"/>
                <w:lang w:val="en-US" w:eastAsia="zh-CN" w:bidi="ar"/>
              </w:rPr>
              <w:t>5</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1</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27</w:t>
            </w:r>
          </w:p>
        </w:tc>
        <w:tc>
          <w:tcPr>
            <w:tcW w:w="760"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color w:val="000000"/>
                <w:sz w:val="21"/>
                <w:szCs w:val="21"/>
                <w:shd w:val="clear" w:color="auto" w:fill="FFFFFF"/>
              </w:rPr>
              <w:t>未发现问题</w:t>
            </w:r>
          </w:p>
        </w:tc>
        <w:tc>
          <w:tcPr>
            <w:tcW w:w="918"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color w:val="000000"/>
                <w:kern w:val="0"/>
                <w:sz w:val="21"/>
                <w:szCs w:val="21"/>
                <w:lang w:eastAsia="zh-CN" w:bidi="ar"/>
              </w:rPr>
              <w:t>专项检查</w:t>
            </w:r>
          </w:p>
        </w:tc>
      </w:tr>
      <w:bookmark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04" w:type="dxa"/>
            <w:noWrap w:val="0"/>
            <w:vAlign w:val="center"/>
          </w:tcPr>
          <w:p>
            <w:pPr>
              <w:overflowPunct w:val="0"/>
              <w:autoSpaceDE w:val="0"/>
              <w:autoSpaceDN w:val="0"/>
              <w:adjustRightInd w:val="0"/>
              <w:snapToGrid w:val="0"/>
              <w:spacing w:line="240" w:lineRule="exact"/>
              <w:jc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26</w:t>
            </w:r>
          </w:p>
        </w:tc>
        <w:tc>
          <w:tcPr>
            <w:tcW w:w="797"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bidi="ar"/>
              </w:rPr>
              <w:t>塔城地区沙湾市</w:t>
            </w:r>
          </w:p>
        </w:tc>
        <w:tc>
          <w:tcPr>
            <w:tcW w:w="2014"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lang w:eastAsia="zh-CN"/>
              </w:rPr>
              <w:t>新疆帅科煤化有限公司</w:t>
            </w:r>
          </w:p>
        </w:tc>
        <w:tc>
          <w:tcPr>
            <w:tcW w:w="1095"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lang w:eastAsia="zh-CN"/>
              </w:rPr>
              <w:t>重点</w:t>
            </w:r>
            <w:r>
              <w:rPr>
                <w:rFonts w:hint="eastAsia" w:ascii="仿宋_GB2312" w:hAnsi="仿宋_GB2312" w:eastAsia="仿宋_GB2312" w:cs="仿宋_GB2312"/>
                <w:color w:val="000000"/>
                <w:sz w:val="21"/>
                <w:szCs w:val="21"/>
                <w:shd w:val="clear" w:color="auto" w:fill="FFFFFF"/>
              </w:rPr>
              <w:t>监管对象</w:t>
            </w:r>
          </w:p>
        </w:tc>
        <w:tc>
          <w:tcPr>
            <w:tcW w:w="1691"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eastAsia="zh-CN" w:bidi="ar"/>
              </w:rPr>
              <w:t>对超标或超总量排放大气污染物的行政执法</w:t>
            </w:r>
          </w:p>
        </w:tc>
        <w:tc>
          <w:tcPr>
            <w:tcW w:w="815"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bidi="ar"/>
              </w:rPr>
              <w:t>202</w:t>
            </w:r>
            <w:r>
              <w:rPr>
                <w:rFonts w:hint="eastAsia" w:ascii="仿宋_GB2312" w:hAnsi="仿宋_GB2312" w:eastAsia="仿宋_GB2312" w:cs="仿宋_GB2312"/>
                <w:bCs/>
                <w:color w:val="000000"/>
                <w:kern w:val="0"/>
                <w:sz w:val="21"/>
                <w:szCs w:val="21"/>
                <w:lang w:val="en-US" w:eastAsia="zh-CN" w:bidi="ar"/>
              </w:rPr>
              <w:t>5</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1</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27</w:t>
            </w:r>
          </w:p>
        </w:tc>
        <w:tc>
          <w:tcPr>
            <w:tcW w:w="760"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val="en-US" w:eastAsia="zh-CN" w:bidi="ar"/>
              </w:rPr>
              <w:t>发现问题做出行政指导</w:t>
            </w:r>
          </w:p>
        </w:tc>
        <w:tc>
          <w:tcPr>
            <w:tcW w:w="918"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color w:val="000000"/>
                <w:kern w:val="0"/>
                <w:sz w:val="21"/>
                <w:szCs w:val="21"/>
                <w:lang w:eastAsia="zh-CN" w:bidi="ar"/>
              </w:rPr>
              <w:t>专项检查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04" w:type="dxa"/>
            <w:noWrap w:val="0"/>
            <w:vAlign w:val="center"/>
          </w:tcPr>
          <w:p>
            <w:pPr>
              <w:overflowPunct w:val="0"/>
              <w:autoSpaceDE w:val="0"/>
              <w:autoSpaceDN w:val="0"/>
              <w:adjustRightInd w:val="0"/>
              <w:snapToGrid w:val="0"/>
              <w:spacing w:line="240" w:lineRule="exact"/>
              <w:jc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27</w:t>
            </w:r>
          </w:p>
        </w:tc>
        <w:tc>
          <w:tcPr>
            <w:tcW w:w="797"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bidi="ar"/>
              </w:rPr>
              <w:t>塔城地区沙湾市</w:t>
            </w:r>
          </w:p>
        </w:tc>
        <w:tc>
          <w:tcPr>
            <w:tcW w:w="2014"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lang w:eastAsia="zh-CN"/>
              </w:rPr>
              <w:t>沙湾天山水泥有限责任公司</w:t>
            </w:r>
          </w:p>
        </w:tc>
        <w:tc>
          <w:tcPr>
            <w:tcW w:w="1095"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lang w:eastAsia="zh-CN"/>
              </w:rPr>
              <w:t>重点</w:t>
            </w:r>
            <w:r>
              <w:rPr>
                <w:rFonts w:hint="eastAsia" w:ascii="仿宋_GB2312" w:hAnsi="仿宋_GB2312" w:eastAsia="仿宋_GB2312" w:cs="仿宋_GB2312"/>
                <w:color w:val="000000"/>
                <w:sz w:val="21"/>
                <w:szCs w:val="21"/>
                <w:shd w:val="clear" w:color="auto" w:fill="FFFFFF"/>
              </w:rPr>
              <w:t>监管对象</w:t>
            </w:r>
          </w:p>
        </w:tc>
        <w:tc>
          <w:tcPr>
            <w:tcW w:w="1691"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eastAsia="zh-CN" w:bidi="ar"/>
              </w:rPr>
              <w:t>对超标或超总量排放大气污染物的行政执法</w:t>
            </w:r>
          </w:p>
        </w:tc>
        <w:tc>
          <w:tcPr>
            <w:tcW w:w="815" w:type="dxa"/>
            <w:noWrap w:val="0"/>
            <w:vAlign w:val="center"/>
          </w:tcPr>
          <w:p>
            <w:pPr>
              <w:bidi w:val="0"/>
              <w:jc w:val="left"/>
              <w:rPr>
                <w:rFonts w:hint="default"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bidi="ar"/>
              </w:rPr>
              <w:t>202</w:t>
            </w:r>
            <w:r>
              <w:rPr>
                <w:rFonts w:hint="eastAsia" w:ascii="仿宋_GB2312" w:hAnsi="仿宋_GB2312" w:eastAsia="仿宋_GB2312" w:cs="仿宋_GB2312"/>
                <w:bCs/>
                <w:color w:val="000000"/>
                <w:kern w:val="0"/>
                <w:sz w:val="21"/>
                <w:szCs w:val="21"/>
                <w:lang w:val="en-US" w:eastAsia="zh-CN" w:bidi="ar"/>
              </w:rPr>
              <w:t>5</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1</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29</w:t>
            </w:r>
          </w:p>
        </w:tc>
        <w:tc>
          <w:tcPr>
            <w:tcW w:w="760"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rPr>
              <w:t>未发现问题</w:t>
            </w:r>
          </w:p>
        </w:tc>
        <w:tc>
          <w:tcPr>
            <w:tcW w:w="918"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eastAsia="zh-CN" w:bidi="ar"/>
              </w:rPr>
              <w:t>专项检查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04" w:type="dxa"/>
            <w:noWrap w:val="0"/>
            <w:vAlign w:val="center"/>
          </w:tcPr>
          <w:p>
            <w:pPr>
              <w:overflowPunct w:val="0"/>
              <w:autoSpaceDE w:val="0"/>
              <w:autoSpaceDN w:val="0"/>
              <w:adjustRightInd w:val="0"/>
              <w:snapToGrid w:val="0"/>
              <w:spacing w:line="240" w:lineRule="exact"/>
              <w:jc w:val="center"/>
              <w:rPr>
                <w:rFonts w:hint="default" w:ascii="仿宋_GB2312" w:hAnsi="仿宋_GB2312" w:eastAsia="仿宋_GB2312" w:cs="仿宋_GB2312"/>
                <w:bCs/>
                <w:color w:val="000000"/>
                <w:sz w:val="21"/>
                <w:szCs w:val="21"/>
                <w:lang w:val="en-US" w:eastAsia="zh-CN"/>
              </w:rPr>
            </w:pPr>
            <w:bookmarkStart w:id="18" w:name="OLE_LINK22" w:colFirst="5" w:colLast="7"/>
            <w:r>
              <w:rPr>
                <w:rFonts w:hint="eastAsia" w:ascii="仿宋_GB2312" w:hAnsi="仿宋_GB2312" w:eastAsia="仿宋_GB2312" w:cs="仿宋_GB2312"/>
                <w:bCs/>
                <w:color w:val="000000"/>
                <w:sz w:val="21"/>
                <w:szCs w:val="21"/>
                <w:lang w:val="en-US" w:eastAsia="zh-CN"/>
              </w:rPr>
              <w:t>28</w:t>
            </w:r>
          </w:p>
        </w:tc>
        <w:tc>
          <w:tcPr>
            <w:tcW w:w="797"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bidi="ar"/>
              </w:rPr>
              <w:t>塔城地区沙湾市</w:t>
            </w:r>
          </w:p>
        </w:tc>
        <w:tc>
          <w:tcPr>
            <w:tcW w:w="2014"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eastAsia="zh-CN" w:bidi="ar"/>
              </w:rPr>
              <w:t>新疆帅科煤化有限公司</w:t>
            </w:r>
          </w:p>
        </w:tc>
        <w:tc>
          <w:tcPr>
            <w:tcW w:w="1095"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shd w:val="clear" w:color="auto" w:fill="FFFFFF"/>
                <w:lang w:eastAsia="zh-CN"/>
              </w:rPr>
              <w:t>重点</w:t>
            </w:r>
            <w:r>
              <w:rPr>
                <w:rFonts w:hint="eastAsia" w:ascii="仿宋_GB2312" w:hAnsi="仿宋_GB2312" w:eastAsia="仿宋_GB2312" w:cs="仿宋_GB2312"/>
                <w:color w:val="000000"/>
                <w:sz w:val="21"/>
                <w:szCs w:val="21"/>
                <w:shd w:val="clear" w:color="auto" w:fill="FFFFFF"/>
              </w:rPr>
              <w:t>监管对象</w:t>
            </w:r>
          </w:p>
        </w:tc>
        <w:tc>
          <w:tcPr>
            <w:tcW w:w="1691"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default" w:ascii="仿宋_GB2312" w:hAnsi="仿宋_GB2312" w:eastAsia="仿宋_GB2312" w:cs="仿宋_GB2312"/>
                <w:bCs/>
                <w:color w:val="000000"/>
                <w:kern w:val="0"/>
                <w:sz w:val="21"/>
                <w:szCs w:val="21"/>
                <w:lang w:val="en-US" w:bidi="ar"/>
              </w:rPr>
              <w:t>对环保设施未建成、未验收即投入生产或者使用等行为的行政执法</w:t>
            </w:r>
          </w:p>
        </w:tc>
        <w:tc>
          <w:tcPr>
            <w:tcW w:w="815" w:type="dxa"/>
            <w:noWrap w:val="0"/>
            <w:vAlign w:val="center"/>
          </w:tcPr>
          <w:p>
            <w:pPr>
              <w:overflowPunct w:val="0"/>
              <w:autoSpaceDE w:val="0"/>
              <w:autoSpaceDN w:val="0"/>
              <w:adjustRightInd w:val="0"/>
              <w:snapToGrid w:val="0"/>
              <w:spacing w:line="240" w:lineRule="exact"/>
              <w:jc w:val="center"/>
              <w:textAlignment w:val="center"/>
              <w:rPr>
                <w:rFonts w:hint="default"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bidi="ar"/>
              </w:rPr>
              <w:t>202</w:t>
            </w:r>
            <w:r>
              <w:rPr>
                <w:rFonts w:hint="eastAsia" w:ascii="仿宋_GB2312" w:hAnsi="仿宋_GB2312" w:eastAsia="仿宋_GB2312" w:cs="仿宋_GB2312"/>
                <w:bCs/>
                <w:color w:val="000000"/>
                <w:kern w:val="0"/>
                <w:sz w:val="21"/>
                <w:szCs w:val="21"/>
                <w:lang w:val="en-US" w:eastAsia="zh-CN" w:bidi="ar"/>
              </w:rPr>
              <w:t>5</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1</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31</w:t>
            </w:r>
          </w:p>
        </w:tc>
        <w:tc>
          <w:tcPr>
            <w:tcW w:w="760"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bookmarkStart w:id="19" w:name="OLE_LINK1"/>
            <w:r>
              <w:rPr>
                <w:rFonts w:hint="eastAsia" w:ascii="仿宋_GB2312" w:hAnsi="仿宋_GB2312" w:eastAsia="仿宋_GB2312" w:cs="仿宋_GB2312"/>
                <w:bCs/>
                <w:color w:val="000000"/>
                <w:kern w:val="0"/>
                <w:sz w:val="21"/>
                <w:szCs w:val="21"/>
                <w:lang w:val="en-US" w:eastAsia="zh-CN" w:bidi="ar"/>
              </w:rPr>
              <w:t>发现问题做出行政指导</w:t>
            </w:r>
            <w:bookmarkEnd w:id="19"/>
          </w:p>
        </w:tc>
        <w:tc>
          <w:tcPr>
            <w:tcW w:w="918"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color w:val="000000"/>
                <w:kern w:val="0"/>
                <w:sz w:val="21"/>
                <w:szCs w:val="21"/>
                <w:lang w:eastAsia="zh-CN" w:bidi="ar"/>
              </w:rPr>
              <w:t>专项检查</w:t>
            </w:r>
          </w:p>
        </w:tc>
      </w:tr>
      <w:bookmarkEnd w:id="18"/>
    </w:tbl>
    <w:p>
      <w:pPr>
        <w:overflowPunct w:val="0"/>
        <w:autoSpaceDE w:val="0"/>
        <w:autoSpaceDN w:val="0"/>
        <w:adjustRightInd w:val="0"/>
        <w:snapToGrid w:val="0"/>
        <w:spacing w:line="360" w:lineRule="exact"/>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填报说明：</w:t>
      </w:r>
    </w:p>
    <w:p>
      <w:pPr>
        <w:overflowPunct w:val="0"/>
        <w:autoSpaceDE w:val="0"/>
        <w:autoSpaceDN w:val="0"/>
        <w:adjustRightInd w:val="0"/>
        <w:snapToGrid w:val="0"/>
        <w:spacing w:line="360" w:lineRule="exact"/>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1.检查对象类型：一般监管对象、重点监管对象、特殊监管对象</w:t>
      </w:r>
    </w:p>
    <w:p>
      <w:pPr>
        <w:overflowPunct w:val="0"/>
        <w:autoSpaceDE w:val="0"/>
        <w:autoSpaceDN w:val="0"/>
        <w:adjustRightInd w:val="0"/>
        <w:snapToGrid w:val="0"/>
        <w:spacing w:line="360" w:lineRule="exact"/>
        <w:ind w:left="240" w:hanging="240" w:hangingChars="100"/>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2.检查事项：依据随机抽查执法事项清单</w:t>
      </w:r>
    </w:p>
    <w:p>
      <w:pPr>
        <w:overflowPunct w:val="0"/>
        <w:autoSpaceDE w:val="0"/>
        <w:autoSpaceDN w:val="0"/>
        <w:adjustRightInd w:val="0"/>
        <w:snapToGrid w:val="0"/>
        <w:spacing w:line="360" w:lineRule="exact"/>
        <w:ind w:left="240" w:hanging="240" w:hangingChars="100"/>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3.检查结果：未发现问题；发现问题作出责令改正等行政命令；发现问题做出行政指导；发现问题作出行政处罚决定；发现问题作出行政强制决定；发现问题作出其他具体行政行为；发现问题，但是属于其他部门监管，需要移送或通报。</w:t>
      </w:r>
    </w:p>
    <w:p>
      <w:pPr>
        <w:overflowPunct w:val="0"/>
        <w:autoSpaceDE w:val="0"/>
        <w:autoSpaceDN w:val="0"/>
        <w:adjustRightInd w:val="0"/>
        <w:snapToGrid w:val="0"/>
        <w:spacing w:line="360" w:lineRule="exact"/>
        <w:ind w:left="240" w:hanging="240" w:hangingChars="100"/>
        <w:rPr>
          <w:rFonts w:hint="eastAsia" w:ascii="仿宋_GB2312" w:hAnsi="仿宋_GB2312" w:eastAsia="仿宋_GB2312" w:cs="仿宋_GB2312"/>
          <w:color w:val="000000"/>
          <w:sz w:val="24"/>
          <w:shd w:val="clear" w:color="auto" w:fill="FFFFFF"/>
        </w:rPr>
      </w:pPr>
    </w:p>
    <w:p>
      <w:pPr>
        <w:overflowPunct w:val="0"/>
        <w:autoSpaceDE w:val="0"/>
        <w:autoSpaceDN w:val="0"/>
        <w:adjustRightInd w:val="0"/>
        <w:snapToGrid w:val="0"/>
        <w:spacing w:line="440" w:lineRule="exact"/>
        <w:jc w:val="left"/>
        <w:textAlignment w:val="center"/>
        <w:rPr>
          <w:rFonts w:hint="eastAsia" w:ascii="仿宋_GB2312" w:hAnsi="仿宋_GB2312" w:eastAsia="仿宋_GB2312" w:cs="仿宋_GB2312"/>
          <w:bCs/>
          <w:color w:val="000000"/>
          <w:kern w:val="0"/>
          <w:sz w:val="28"/>
          <w:szCs w:val="28"/>
          <w:lang w:bidi="ar"/>
        </w:rPr>
      </w:pPr>
    </w:p>
    <w:p>
      <w:pPr>
        <w:overflowPunct w:val="0"/>
        <w:autoSpaceDE w:val="0"/>
        <w:autoSpaceDN w:val="0"/>
        <w:adjustRightInd w:val="0"/>
        <w:snapToGrid w:val="0"/>
        <w:spacing w:line="440" w:lineRule="exact"/>
        <w:jc w:val="left"/>
        <w:textAlignment w:val="center"/>
        <w:rPr>
          <w:rFonts w:hint="eastAsia" w:ascii="仿宋_GB2312" w:hAnsi="仿宋_GB2312" w:eastAsia="仿宋_GB2312" w:cs="仿宋_GB2312"/>
          <w:bCs/>
          <w:color w:val="000000"/>
          <w:kern w:val="0"/>
          <w:sz w:val="28"/>
          <w:szCs w:val="28"/>
          <w:lang w:bidi="ar"/>
        </w:rPr>
      </w:pPr>
    </w:p>
    <w:p>
      <w:pPr>
        <w:overflowPunct w:val="0"/>
        <w:autoSpaceDE w:val="0"/>
        <w:autoSpaceDN w:val="0"/>
        <w:adjustRightInd w:val="0"/>
        <w:snapToGrid w:val="0"/>
        <w:spacing w:line="440" w:lineRule="exact"/>
        <w:jc w:val="left"/>
        <w:textAlignment w:val="center"/>
        <w:rPr>
          <w:rFonts w:hint="eastAsia" w:ascii="仿宋_GB2312" w:hAnsi="仿宋_GB2312" w:eastAsia="仿宋_GB2312" w:cs="仿宋_GB2312"/>
          <w:bCs/>
          <w:color w:val="000000"/>
          <w:kern w:val="0"/>
          <w:sz w:val="28"/>
          <w:szCs w:val="28"/>
          <w:lang w:bidi="ar"/>
        </w:rPr>
      </w:pPr>
    </w:p>
    <w:p>
      <w:pPr>
        <w:overflowPunct w:val="0"/>
        <w:autoSpaceDE w:val="0"/>
        <w:autoSpaceDN w:val="0"/>
        <w:adjustRightInd w:val="0"/>
        <w:snapToGrid w:val="0"/>
        <w:spacing w:line="440" w:lineRule="exact"/>
        <w:jc w:val="left"/>
        <w:textAlignment w:val="center"/>
        <w:rPr>
          <w:rFonts w:hint="eastAsia" w:ascii="仿宋_GB2312" w:hAnsi="仿宋_GB2312" w:eastAsia="仿宋_GB2312" w:cs="仿宋_GB2312"/>
          <w:bCs/>
          <w:color w:val="000000"/>
          <w:kern w:val="0"/>
          <w:sz w:val="28"/>
          <w:szCs w:val="28"/>
          <w:lang w:bidi="ar"/>
        </w:rPr>
      </w:pPr>
    </w:p>
    <w:p>
      <w:pPr>
        <w:overflowPunct w:val="0"/>
        <w:autoSpaceDE w:val="0"/>
        <w:autoSpaceDN w:val="0"/>
        <w:adjustRightInd w:val="0"/>
        <w:snapToGrid w:val="0"/>
        <w:spacing w:line="440" w:lineRule="exact"/>
        <w:jc w:val="left"/>
        <w:textAlignment w:val="center"/>
        <w:rPr>
          <w:rFonts w:hint="eastAsia" w:ascii="仿宋_GB2312" w:hAnsi="仿宋_GB2312" w:eastAsia="仿宋_GB2312" w:cs="仿宋_GB2312"/>
          <w:bCs/>
          <w:color w:val="000000"/>
          <w:kern w:val="0"/>
          <w:sz w:val="28"/>
          <w:szCs w:val="28"/>
          <w:lang w:bidi="ar"/>
        </w:rPr>
      </w:pPr>
    </w:p>
    <w:p>
      <w:pPr>
        <w:overflowPunct w:val="0"/>
        <w:autoSpaceDE w:val="0"/>
        <w:autoSpaceDN w:val="0"/>
        <w:adjustRightInd w:val="0"/>
        <w:snapToGrid w:val="0"/>
        <w:spacing w:line="440" w:lineRule="exact"/>
        <w:jc w:val="left"/>
        <w:textAlignment w:val="center"/>
        <w:rPr>
          <w:rFonts w:hint="eastAsia" w:ascii="仿宋_GB2312" w:hAnsi="仿宋_GB2312" w:eastAsia="仿宋_GB2312" w:cs="仿宋_GB2312"/>
          <w:bCs/>
          <w:color w:val="000000"/>
          <w:kern w:val="0"/>
          <w:sz w:val="28"/>
          <w:szCs w:val="28"/>
          <w:lang w:bidi="ar"/>
        </w:rPr>
      </w:pPr>
    </w:p>
    <w:p>
      <w:pPr>
        <w:overflowPunct w:val="0"/>
        <w:autoSpaceDE w:val="0"/>
        <w:autoSpaceDN w:val="0"/>
        <w:adjustRightInd w:val="0"/>
        <w:snapToGrid w:val="0"/>
        <w:spacing w:line="440" w:lineRule="exact"/>
        <w:jc w:val="left"/>
        <w:textAlignment w:val="center"/>
        <w:rPr>
          <w:rFonts w:hint="eastAsia" w:ascii="仿宋_GB2312" w:hAnsi="仿宋_GB2312" w:eastAsia="仿宋_GB2312" w:cs="仿宋_GB2312"/>
          <w:bCs/>
          <w:color w:val="000000"/>
          <w:kern w:val="0"/>
          <w:sz w:val="28"/>
          <w:szCs w:val="28"/>
          <w:lang w:bidi="ar"/>
        </w:rPr>
      </w:pPr>
    </w:p>
    <w:p>
      <w:pPr>
        <w:overflowPunct w:val="0"/>
        <w:autoSpaceDE w:val="0"/>
        <w:autoSpaceDN w:val="0"/>
        <w:adjustRightInd w:val="0"/>
        <w:snapToGrid w:val="0"/>
        <w:spacing w:line="440" w:lineRule="exact"/>
        <w:jc w:val="left"/>
        <w:textAlignment w:val="center"/>
        <w:rPr>
          <w:rFonts w:hint="eastAsia" w:ascii="仿宋_GB2312" w:hAnsi="仿宋_GB2312" w:eastAsia="仿宋_GB2312" w:cs="仿宋_GB2312"/>
          <w:bCs/>
          <w:color w:val="000000"/>
          <w:kern w:val="0"/>
          <w:sz w:val="28"/>
          <w:szCs w:val="28"/>
          <w:lang w:bidi="ar"/>
        </w:rPr>
      </w:pPr>
    </w:p>
    <w:p>
      <w:pPr>
        <w:overflowPunct w:val="0"/>
        <w:autoSpaceDE w:val="0"/>
        <w:autoSpaceDN w:val="0"/>
        <w:adjustRightInd w:val="0"/>
        <w:snapToGrid w:val="0"/>
        <w:spacing w:line="440" w:lineRule="exact"/>
        <w:jc w:val="left"/>
        <w:textAlignment w:val="center"/>
        <w:rPr>
          <w:rFonts w:hint="eastAsia" w:ascii="仿宋_GB2312" w:hAnsi="仿宋_GB2312" w:eastAsia="仿宋_GB2312" w:cs="仿宋_GB2312"/>
          <w:bCs/>
          <w:color w:val="000000"/>
          <w:kern w:val="0"/>
          <w:sz w:val="28"/>
          <w:szCs w:val="28"/>
          <w:lang w:bidi="ar"/>
        </w:rPr>
      </w:pPr>
    </w:p>
    <w:p>
      <w:pPr>
        <w:overflowPunct w:val="0"/>
        <w:autoSpaceDE w:val="0"/>
        <w:autoSpaceDN w:val="0"/>
        <w:adjustRightInd w:val="0"/>
        <w:snapToGrid w:val="0"/>
        <w:spacing w:line="440" w:lineRule="exact"/>
        <w:jc w:val="left"/>
        <w:textAlignment w:val="center"/>
        <w:rPr>
          <w:rFonts w:hint="eastAsia" w:ascii="仿宋_GB2312" w:hAnsi="仿宋_GB2312" w:eastAsia="仿宋_GB2312" w:cs="仿宋_GB2312"/>
          <w:bCs/>
          <w:color w:val="000000"/>
          <w:kern w:val="0"/>
          <w:sz w:val="28"/>
          <w:szCs w:val="28"/>
          <w:lang w:bidi="ar"/>
        </w:rPr>
      </w:pPr>
    </w:p>
    <w:p>
      <w:pPr>
        <w:overflowPunct w:val="0"/>
        <w:autoSpaceDE w:val="0"/>
        <w:autoSpaceDN w:val="0"/>
        <w:adjustRightInd w:val="0"/>
        <w:snapToGrid w:val="0"/>
        <w:spacing w:line="440" w:lineRule="exact"/>
        <w:jc w:val="left"/>
        <w:textAlignment w:val="center"/>
        <w:rPr>
          <w:rFonts w:hint="eastAsia" w:ascii="仿宋_GB2312" w:hAnsi="仿宋_GB2312" w:eastAsia="仿宋_GB2312" w:cs="仿宋_GB2312"/>
          <w:bCs/>
          <w:color w:val="000000"/>
          <w:kern w:val="0"/>
          <w:sz w:val="28"/>
          <w:szCs w:val="28"/>
          <w:lang w:bidi="ar"/>
        </w:rPr>
      </w:pPr>
    </w:p>
    <w:p>
      <w:pPr>
        <w:overflowPunct w:val="0"/>
        <w:autoSpaceDE w:val="0"/>
        <w:autoSpaceDN w:val="0"/>
        <w:adjustRightInd w:val="0"/>
        <w:snapToGrid w:val="0"/>
        <w:spacing w:line="440" w:lineRule="exact"/>
        <w:jc w:val="left"/>
        <w:textAlignment w:val="center"/>
        <w:rPr>
          <w:rFonts w:hint="eastAsia" w:ascii="仿宋_GB2312" w:hAnsi="仿宋_GB2312" w:eastAsia="仿宋_GB2312" w:cs="仿宋_GB2312"/>
          <w:bCs/>
          <w:color w:val="000000"/>
          <w:kern w:val="0"/>
          <w:sz w:val="28"/>
          <w:szCs w:val="28"/>
          <w:lang w:bidi="ar"/>
        </w:rPr>
      </w:pPr>
    </w:p>
    <w:p>
      <w:pPr>
        <w:overflowPunct w:val="0"/>
        <w:autoSpaceDE w:val="0"/>
        <w:autoSpaceDN w:val="0"/>
        <w:adjustRightInd w:val="0"/>
        <w:snapToGrid w:val="0"/>
        <w:spacing w:line="440" w:lineRule="exact"/>
        <w:jc w:val="left"/>
        <w:textAlignment w:val="center"/>
        <w:rPr>
          <w:rFonts w:hint="eastAsia" w:ascii="仿宋_GB2312" w:hAnsi="仿宋_GB2312" w:eastAsia="仿宋_GB2312" w:cs="仿宋_GB2312"/>
          <w:bCs/>
          <w:color w:val="000000"/>
          <w:kern w:val="0"/>
          <w:sz w:val="28"/>
          <w:szCs w:val="28"/>
          <w:lang w:bidi="ar"/>
        </w:rPr>
      </w:pPr>
    </w:p>
    <w:p>
      <w:pPr>
        <w:overflowPunct w:val="0"/>
        <w:autoSpaceDE w:val="0"/>
        <w:autoSpaceDN w:val="0"/>
        <w:adjustRightInd w:val="0"/>
        <w:snapToGrid w:val="0"/>
        <w:spacing w:line="440" w:lineRule="exact"/>
        <w:jc w:val="left"/>
        <w:textAlignment w:val="center"/>
        <w:rPr>
          <w:rFonts w:hint="eastAsia" w:ascii="仿宋_GB2312" w:hAnsi="仿宋_GB2312" w:eastAsia="仿宋_GB2312" w:cs="仿宋_GB2312"/>
          <w:bCs/>
          <w:color w:val="000000"/>
          <w:kern w:val="0"/>
          <w:sz w:val="28"/>
          <w:szCs w:val="28"/>
          <w:lang w:bidi="ar"/>
        </w:rPr>
      </w:pPr>
    </w:p>
    <w:p>
      <w:pPr>
        <w:overflowPunct w:val="0"/>
        <w:autoSpaceDE w:val="0"/>
        <w:autoSpaceDN w:val="0"/>
        <w:adjustRightInd w:val="0"/>
        <w:snapToGrid w:val="0"/>
        <w:spacing w:line="440" w:lineRule="exact"/>
        <w:jc w:val="left"/>
        <w:textAlignment w:val="center"/>
        <w:rPr>
          <w:rFonts w:hint="eastAsia" w:ascii="仿宋_GB2312" w:hAnsi="仿宋_GB2312" w:eastAsia="仿宋_GB2312" w:cs="仿宋_GB2312"/>
          <w:bCs/>
          <w:color w:val="000000"/>
          <w:kern w:val="0"/>
          <w:sz w:val="28"/>
          <w:szCs w:val="28"/>
          <w:lang w:bidi="ar"/>
        </w:rPr>
      </w:pPr>
      <w:r>
        <w:rPr>
          <w:rFonts w:hint="eastAsia" w:ascii="仿宋_GB2312" w:hAnsi="仿宋_GB2312" w:eastAsia="仿宋_GB2312" w:cs="仿宋_GB2312"/>
          <w:bCs/>
          <w:color w:val="000000"/>
          <w:kern w:val="0"/>
          <w:sz w:val="28"/>
          <w:szCs w:val="28"/>
          <w:lang w:bidi="ar"/>
        </w:rPr>
        <w:t>表2</w:t>
      </w:r>
    </w:p>
    <w:p>
      <w:pPr>
        <w:overflowPunct w:val="0"/>
        <w:autoSpaceDE w:val="0"/>
        <w:autoSpaceDN w:val="0"/>
        <w:adjustRightInd w:val="0"/>
        <w:snapToGrid w:val="0"/>
        <w:spacing w:line="440" w:lineRule="exact"/>
        <w:jc w:val="center"/>
        <w:textAlignment w:val="center"/>
        <w:rPr>
          <w:rFonts w:hint="eastAsia" w:ascii="仿宋_GB2312" w:hAnsi="仿宋_GB2312" w:eastAsia="仿宋_GB2312" w:cs="仿宋_GB2312"/>
          <w:bCs/>
          <w:color w:val="000000"/>
          <w:kern w:val="0"/>
          <w:sz w:val="28"/>
          <w:szCs w:val="28"/>
          <w:lang w:bidi="ar"/>
        </w:rPr>
      </w:pPr>
      <w:r>
        <w:rPr>
          <w:rFonts w:hint="eastAsia" w:ascii="仿宋_GB2312" w:hAnsi="仿宋_GB2312" w:eastAsia="仿宋_GB2312" w:cs="仿宋_GB2312"/>
          <w:bCs/>
          <w:color w:val="000000"/>
          <w:kern w:val="0"/>
          <w:sz w:val="28"/>
          <w:szCs w:val="28"/>
          <w:lang w:bidi="ar"/>
        </w:rPr>
        <w:t xml:space="preserve"> </w:t>
      </w:r>
    </w:p>
    <w:p>
      <w:pPr>
        <w:overflowPunct w:val="0"/>
        <w:autoSpaceDE w:val="0"/>
        <w:autoSpaceDN w:val="0"/>
        <w:adjustRightInd w:val="0"/>
        <w:snapToGrid w:val="0"/>
        <w:spacing w:line="440" w:lineRule="exact"/>
        <w:jc w:val="center"/>
        <w:textAlignment w:val="center"/>
        <w:rPr>
          <w:rFonts w:hint="eastAsia" w:ascii="方正小标宋简体" w:hAnsi="方正小标宋简体" w:eastAsia="方正小标宋简体" w:cs="方正小标宋简体"/>
          <w:bCs/>
          <w:color w:val="000000"/>
          <w:kern w:val="0"/>
          <w:sz w:val="28"/>
          <w:szCs w:val="28"/>
          <w:lang w:bidi="ar"/>
        </w:rPr>
      </w:pPr>
      <w:r>
        <w:rPr>
          <w:rFonts w:hint="eastAsia" w:ascii="方正小标宋简体" w:hAnsi="方正小标宋简体" w:eastAsia="方正小标宋简体" w:cs="方正小标宋简体"/>
          <w:bCs/>
          <w:color w:val="000000"/>
          <w:kern w:val="0"/>
          <w:sz w:val="28"/>
          <w:szCs w:val="28"/>
          <w:lang w:bidi="ar"/>
        </w:rPr>
        <w:t>202</w:t>
      </w:r>
      <w:r>
        <w:rPr>
          <w:rFonts w:hint="eastAsia" w:ascii="方正小标宋简体" w:hAnsi="方正小标宋简体" w:eastAsia="方正小标宋简体" w:cs="方正小标宋简体"/>
          <w:bCs/>
          <w:color w:val="000000"/>
          <w:kern w:val="0"/>
          <w:sz w:val="28"/>
          <w:szCs w:val="28"/>
          <w:lang w:val="en-US" w:eastAsia="zh-CN" w:bidi="ar"/>
        </w:rPr>
        <w:t>5</w:t>
      </w:r>
      <w:r>
        <w:rPr>
          <w:rFonts w:hint="eastAsia" w:ascii="方正小标宋简体" w:hAnsi="方正小标宋简体" w:eastAsia="方正小标宋简体" w:cs="方正小标宋简体"/>
          <w:bCs/>
          <w:color w:val="000000"/>
          <w:kern w:val="0"/>
          <w:sz w:val="28"/>
          <w:szCs w:val="28"/>
          <w:lang w:bidi="ar"/>
        </w:rPr>
        <w:t>年</w:t>
      </w:r>
      <w:r>
        <w:rPr>
          <w:rFonts w:hint="eastAsia" w:ascii="方正小标宋简体" w:hAnsi="方正小标宋简体" w:eastAsia="方正小标宋简体" w:cs="方正小标宋简体"/>
          <w:bCs/>
          <w:color w:val="000000"/>
          <w:kern w:val="0"/>
          <w:sz w:val="28"/>
          <w:szCs w:val="28"/>
          <w:lang w:val="en-US" w:eastAsia="zh-CN" w:bidi="ar"/>
        </w:rPr>
        <w:t>1月</w:t>
      </w:r>
      <w:r>
        <w:rPr>
          <w:rFonts w:hint="eastAsia" w:ascii="方正小标宋简体" w:hAnsi="方正小标宋简体" w:eastAsia="方正小标宋简体" w:cs="方正小标宋简体"/>
          <w:bCs/>
          <w:color w:val="000000"/>
          <w:kern w:val="0"/>
          <w:sz w:val="28"/>
          <w:szCs w:val="28"/>
          <w:lang w:bidi="ar"/>
        </w:rPr>
        <w:t>塔城地区生态环境局沙湾市分局生态环境执法</w:t>
      </w:r>
    </w:p>
    <w:p>
      <w:pPr>
        <w:overflowPunct w:val="0"/>
        <w:autoSpaceDE w:val="0"/>
        <w:autoSpaceDN w:val="0"/>
        <w:adjustRightInd w:val="0"/>
        <w:snapToGrid w:val="0"/>
        <w:spacing w:line="440" w:lineRule="exact"/>
        <w:jc w:val="center"/>
        <w:textAlignment w:val="center"/>
        <w:rPr>
          <w:rFonts w:hint="eastAsia" w:ascii="方正小标宋简体" w:hAnsi="方正小标宋简体" w:eastAsia="方正小标宋简体" w:cs="方正小标宋简体"/>
          <w:bCs/>
          <w:color w:val="000000"/>
          <w:kern w:val="0"/>
          <w:sz w:val="28"/>
          <w:szCs w:val="28"/>
          <w:lang w:bidi="ar"/>
        </w:rPr>
      </w:pPr>
      <w:r>
        <w:rPr>
          <w:rFonts w:hint="eastAsia" w:ascii="方正小标宋简体" w:hAnsi="方正小标宋简体" w:eastAsia="方正小标宋简体" w:cs="方正小标宋简体"/>
          <w:bCs/>
          <w:color w:val="000000"/>
          <w:kern w:val="0"/>
          <w:sz w:val="28"/>
          <w:szCs w:val="28"/>
          <w:lang w:bidi="ar"/>
        </w:rPr>
        <w:t>“双随机、一公开”抽查人员信息公开表</w:t>
      </w:r>
    </w:p>
    <w:tbl>
      <w:tblPr>
        <w:tblStyle w:val="2"/>
        <w:tblpPr w:leftFromText="180" w:rightFromText="180" w:vertAnchor="text" w:horzAnchor="page" w:tblpX="1308" w:tblpY="390"/>
        <w:tblOverlap w:val="never"/>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217"/>
        <w:gridCol w:w="1832"/>
        <w:gridCol w:w="1251"/>
        <w:gridCol w:w="994"/>
        <w:gridCol w:w="1664"/>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2" w:type="dxa"/>
            <w:noWrap w:val="0"/>
            <w:vAlign w:val="center"/>
          </w:tcPr>
          <w:p>
            <w:pPr>
              <w:overflowPunct w:val="0"/>
              <w:autoSpaceDE w:val="0"/>
              <w:autoSpaceDN w:val="0"/>
              <w:adjustRightInd w:val="0"/>
              <w:snapToGrid w:val="0"/>
              <w:spacing w:line="360" w:lineRule="exact"/>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序号</w:t>
            </w:r>
          </w:p>
        </w:tc>
        <w:tc>
          <w:tcPr>
            <w:tcW w:w="1217" w:type="dxa"/>
            <w:noWrap w:val="0"/>
            <w:vAlign w:val="center"/>
          </w:tcPr>
          <w:p>
            <w:pPr>
              <w:overflowPunct w:val="0"/>
              <w:autoSpaceDE w:val="0"/>
              <w:autoSpaceDN w:val="0"/>
              <w:adjustRightInd w:val="0"/>
              <w:snapToGrid w:val="0"/>
              <w:spacing w:line="360" w:lineRule="exact"/>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检查人员</w:t>
            </w:r>
          </w:p>
        </w:tc>
        <w:tc>
          <w:tcPr>
            <w:tcW w:w="1832" w:type="dxa"/>
            <w:noWrap w:val="0"/>
            <w:vAlign w:val="center"/>
          </w:tcPr>
          <w:p>
            <w:pPr>
              <w:overflowPunct w:val="0"/>
              <w:autoSpaceDE w:val="0"/>
              <w:autoSpaceDN w:val="0"/>
              <w:adjustRightInd w:val="0"/>
              <w:snapToGrid w:val="0"/>
              <w:spacing w:line="360" w:lineRule="exact"/>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所在单位</w:t>
            </w:r>
          </w:p>
        </w:tc>
        <w:tc>
          <w:tcPr>
            <w:tcW w:w="1251" w:type="dxa"/>
            <w:noWrap w:val="0"/>
            <w:vAlign w:val="center"/>
          </w:tcPr>
          <w:p>
            <w:pPr>
              <w:overflowPunct w:val="0"/>
              <w:autoSpaceDE w:val="0"/>
              <w:autoSpaceDN w:val="0"/>
              <w:adjustRightInd w:val="0"/>
              <w:snapToGrid w:val="0"/>
              <w:spacing w:line="360" w:lineRule="exact"/>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科室</w:t>
            </w:r>
          </w:p>
        </w:tc>
        <w:tc>
          <w:tcPr>
            <w:tcW w:w="994" w:type="dxa"/>
            <w:noWrap w:val="0"/>
            <w:vAlign w:val="center"/>
          </w:tcPr>
          <w:p>
            <w:pPr>
              <w:overflowPunct w:val="0"/>
              <w:autoSpaceDE w:val="0"/>
              <w:autoSpaceDN w:val="0"/>
              <w:adjustRightInd w:val="0"/>
              <w:snapToGrid w:val="0"/>
              <w:spacing w:line="360" w:lineRule="exact"/>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职务</w:t>
            </w:r>
          </w:p>
        </w:tc>
        <w:tc>
          <w:tcPr>
            <w:tcW w:w="1664" w:type="dxa"/>
            <w:noWrap w:val="0"/>
            <w:vAlign w:val="center"/>
          </w:tcPr>
          <w:p>
            <w:pPr>
              <w:overflowPunct w:val="0"/>
              <w:autoSpaceDE w:val="0"/>
              <w:autoSpaceDN w:val="0"/>
              <w:adjustRightInd w:val="0"/>
              <w:snapToGrid w:val="0"/>
              <w:spacing w:line="360" w:lineRule="exact"/>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执法证号</w:t>
            </w:r>
          </w:p>
        </w:tc>
        <w:tc>
          <w:tcPr>
            <w:tcW w:w="1805" w:type="dxa"/>
            <w:noWrap w:val="0"/>
            <w:vAlign w:val="center"/>
          </w:tcPr>
          <w:p>
            <w:pPr>
              <w:overflowPunct w:val="0"/>
              <w:autoSpaceDE w:val="0"/>
              <w:autoSpaceDN w:val="0"/>
              <w:adjustRightInd w:val="0"/>
              <w:snapToGrid w:val="0"/>
              <w:spacing w:line="360" w:lineRule="exact"/>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lang w:bidi="ar"/>
              </w:rPr>
              <w:t>检查</w:t>
            </w:r>
            <w:r>
              <w:rPr>
                <w:rFonts w:hint="eastAsia" w:ascii="仿宋_GB2312" w:hAnsi="仿宋_GB2312" w:eastAsia="仿宋_GB2312" w:cs="仿宋_GB2312"/>
                <w:bCs/>
                <w:color w:val="000000"/>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62"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lang w:val="en-US" w:eastAsia="zh-CN"/>
              </w:rPr>
              <w:t>1</w:t>
            </w:r>
          </w:p>
        </w:tc>
        <w:tc>
          <w:tcPr>
            <w:tcW w:w="1217" w:type="dxa"/>
            <w:noWrap w:val="0"/>
            <w:vAlign w:val="center"/>
          </w:tcPr>
          <w:p>
            <w:pPr>
              <w:overflowPunct w:val="0"/>
              <w:autoSpaceDE w:val="0"/>
              <w:autoSpaceDN w:val="0"/>
              <w:adjustRightInd w:val="0"/>
              <w:snapToGrid w:val="0"/>
              <w:spacing w:line="44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刘威</w:t>
            </w:r>
          </w:p>
        </w:tc>
        <w:tc>
          <w:tcPr>
            <w:tcW w:w="1832"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塔城地区生态环境局沙湾市分局</w:t>
            </w:r>
          </w:p>
        </w:tc>
        <w:tc>
          <w:tcPr>
            <w:tcW w:w="1251"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综合行政执法室</w:t>
            </w:r>
          </w:p>
        </w:tc>
        <w:tc>
          <w:tcPr>
            <w:tcW w:w="994"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lang w:eastAsia="zh-CN"/>
              </w:rPr>
              <w:t>干部</w:t>
            </w:r>
          </w:p>
        </w:tc>
        <w:tc>
          <w:tcPr>
            <w:tcW w:w="1664" w:type="dxa"/>
            <w:noWrap w:val="0"/>
            <w:vAlign w:val="center"/>
          </w:tcPr>
          <w:p>
            <w:pPr>
              <w:overflowPunct w:val="0"/>
              <w:autoSpaceDE w:val="0"/>
              <w:autoSpaceDN w:val="0"/>
              <w:adjustRightInd w:val="0"/>
              <w:snapToGrid w:val="0"/>
              <w:spacing w:line="44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31130015045</w:t>
            </w:r>
          </w:p>
        </w:tc>
        <w:tc>
          <w:tcPr>
            <w:tcW w:w="1805"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202</w:t>
            </w:r>
            <w:r>
              <w:rPr>
                <w:rFonts w:hint="eastAsia" w:ascii="仿宋_GB2312" w:hAnsi="仿宋_GB2312" w:eastAsia="仿宋_GB2312" w:cs="仿宋_GB2312"/>
                <w:bCs/>
                <w:color w:val="000000"/>
                <w:sz w:val="24"/>
                <w:szCs w:val="24"/>
                <w:lang w:val="en-US" w:eastAsia="zh-CN"/>
              </w:rPr>
              <w:t>5</w:t>
            </w:r>
            <w:r>
              <w:rPr>
                <w:rFonts w:hint="eastAsia" w:ascii="仿宋_GB2312" w:hAnsi="仿宋_GB2312" w:eastAsia="仿宋_GB2312" w:cs="仿宋_GB2312"/>
                <w:bCs/>
                <w:color w:val="000000"/>
                <w:sz w:val="24"/>
                <w:szCs w:val="24"/>
              </w:rPr>
              <w:t>年</w:t>
            </w:r>
            <w:r>
              <w:rPr>
                <w:rFonts w:hint="eastAsia" w:ascii="仿宋_GB2312" w:hAnsi="仿宋_GB2312" w:eastAsia="仿宋_GB2312" w:cs="仿宋_GB2312"/>
                <w:bCs/>
                <w:color w:val="000000"/>
                <w:sz w:val="24"/>
                <w:szCs w:val="24"/>
                <w:lang w:val="en-US" w:eastAsia="zh-CN"/>
              </w:rPr>
              <w:t>1</w:t>
            </w:r>
            <w:r>
              <w:rPr>
                <w:rFonts w:hint="eastAsia" w:ascii="仿宋_GB2312" w:hAnsi="仿宋_GB2312" w:eastAsia="仿宋_GB2312" w:cs="仿宋_GB2312"/>
                <w:bCs/>
                <w:color w:val="000000"/>
                <w:sz w:val="24"/>
                <w:szCs w:val="24"/>
              </w:rPr>
              <w:t>月1日-</w:t>
            </w:r>
            <w:r>
              <w:rPr>
                <w:rFonts w:hint="eastAsia" w:ascii="仿宋_GB2312" w:hAnsi="仿宋_GB2312" w:eastAsia="仿宋_GB2312" w:cs="仿宋_GB2312"/>
                <w:bCs/>
                <w:color w:val="000000"/>
                <w:sz w:val="24"/>
                <w:szCs w:val="24"/>
                <w:lang w:val="en-US" w:eastAsia="zh-CN"/>
              </w:rPr>
              <w:t>1</w:t>
            </w:r>
            <w:r>
              <w:rPr>
                <w:rFonts w:hint="eastAsia" w:ascii="仿宋_GB2312" w:hAnsi="仿宋_GB2312" w:eastAsia="仿宋_GB2312" w:cs="仿宋_GB2312"/>
                <w:bCs/>
                <w:color w:val="000000"/>
                <w:sz w:val="24"/>
                <w:szCs w:val="24"/>
              </w:rPr>
              <w:t>月</w:t>
            </w:r>
            <w:r>
              <w:rPr>
                <w:rFonts w:hint="eastAsia" w:ascii="仿宋_GB2312" w:hAnsi="仿宋_GB2312" w:eastAsia="仿宋_GB2312" w:cs="仿宋_GB2312"/>
                <w:bCs/>
                <w:color w:val="000000"/>
                <w:sz w:val="24"/>
                <w:szCs w:val="24"/>
                <w:lang w:val="en-US" w:eastAsia="zh-CN"/>
              </w:rPr>
              <w:t>31</w:t>
            </w:r>
            <w:r>
              <w:rPr>
                <w:rFonts w:hint="eastAsia" w:ascii="仿宋_GB2312" w:hAnsi="仿宋_GB2312" w:eastAsia="仿宋_GB2312" w:cs="仿宋_GB2312"/>
                <w:bCs/>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62"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lang w:val="en-US" w:eastAsia="zh-CN"/>
              </w:rPr>
              <w:t>2</w:t>
            </w:r>
          </w:p>
        </w:tc>
        <w:tc>
          <w:tcPr>
            <w:tcW w:w="1217"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bCs/>
                <w:color w:val="000000"/>
                <w:sz w:val="24"/>
                <w:lang w:eastAsia="zh-CN"/>
              </w:rPr>
              <w:t>李孝花</w:t>
            </w:r>
          </w:p>
        </w:tc>
        <w:tc>
          <w:tcPr>
            <w:tcW w:w="1832"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塔城地区生态环境局沙湾市分局</w:t>
            </w:r>
          </w:p>
        </w:tc>
        <w:tc>
          <w:tcPr>
            <w:tcW w:w="1251"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综合行政执法室</w:t>
            </w:r>
          </w:p>
        </w:tc>
        <w:tc>
          <w:tcPr>
            <w:tcW w:w="994"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lang w:eastAsia="zh-CN"/>
              </w:rPr>
              <w:t>干部</w:t>
            </w:r>
          </w:p>
        </w:tc>
        <w:tc>
          <w:tcPr>
            <w:tcW w:w="1664"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3113001504</w:t>
            </w:r>
            <w:r>
              <w:rPr>
                <w:rFonts w:hint="eastAsia" w:ascii="仿宋_GB2312" w:hAnsi="仿宋_GB2312" w:eastAsia="仿宋_GB2312" w:cs="仿宋_GB2312"/>
                <w:bCs/>
                <w:color w:val="000000"/>
                <w:sz w:val="24"/>
                <w:lang w:val="en-US" w:eastAsia="zh-CN"/>
              </w:rPr>
              <w:t>4</w:t>
            </w:r>
            <w:bookmarkStart w:id="20" w:name="_GoBack"/>
            <w:bookmarkEnd w:id="20"/>
          </w:p>
        </w:tc>
        <w:tc>
          <w:tcPr>
            <w:tcW w:w="1805"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202</w:t>
            </w:r>
            <w:r>
              <w:rPr>
                <w:rFonts w:hint="eastAsia" w:ascii="仿宋_GB2312" w:hAnsi="仿宋_GB2312" w:eastAsia="仿宋_GB2312" w:cs="仿宋_GB2312"/>
                <w:bCs/>
                <w:color w:val="000000"/>
                <w:sz w:val="24"/>
                <w:szCs w:val="24"/>
                <w:lang w:val="en-US" w:eastAsia="zh-CN"/>
              </w:rPr>
              <w:t>5</w:t>
            </w:r>
            <w:r>
              <w:rPr>
                <w:rFonts w:hint="eastAsia" w:ascii="仿宋_GB2312" w:hAnsi="仿宋_GB2312" w:eastAsia="仿宋_GB2312" w:cs="仿宋_GB2312"/>
                <w:bCs/>
                <w:color w:val="000000"/>
                <w:sz w:val="24"/>
                <w:szCs w:val="24"/>
              </w:rPr>
              <w:t>年</w:t>
            </w:r>
            <w:r>
              <w:rPr>
                <w:rFonts w:hint="eastAsia" w:ascii="仿宋_GB2312" w:hAnsi="仿宋_GB2312" w:eastAsia="仿宋_GB2312" w:cs="仿宋_GB2312"/>
                <w:bCs/>
                <w:color w:val="000000"/>
                <w:sz w:val="24"/>
                <w:szCs w:val="24"/>
                <w:lang w:val="en-US" w:eastAsia="zh-CN"/>
              </w:rPr>
              <w:t>1</w:t>
            </w:r>
            <w:r>
              <w:rPr>
                <w:rFonts w:hint="eastAsia" w:ascii="仿宋_GB2312" w:hAnsi="仿宋_GB2312" w:eastAsia="仿宋_GB2312" w:cs="仿宋_GB2312"/>
                <w:bCs/>
                <w:color w:val="000000"/>
                <w:sz w:val="24"/>
                <w:szCs w:val="24"/>
              </w:rPr>
              <w:t>月1日-</w:t>
            </w:r>
            <w:r>
              <w:rPr>
                <w:rFonts w:hint="eastAsia" w:ascii="仿宋_GB2312" w:hAnsi="仿宋_GB2312" w:eastAsia="仿宋_GB2312" w:cs="仿宋_GB2312"/>
                <w:bCs/>
                <w:color w:val="000000"/>
                <w:sz w:val="24"/>
                <w:szCs w:val="24"/>
                <w:lang w:val="en-US" w:eastAsia="zh-CN"/>
              </w:rPr>
              <w:t>1</w:t>
            </w:r>
            <w:r>
              <w:rPr>
                <w:rFonts w:hint="eastAsia" w:ascii="仿宋_GB2312" w:hAnsi="仿宋_GB2312" w:eastAsia="仿宋_GB2312" w:cs="仿宋_GB2312"/>
                <w:bCs/>
                <w:color w:val="000000"/>
                <w:sz w:val="24"/>
                <w:szCs w:val="24"/>
              </w:rPr>
              <w:t>月</w:t>
            </w:r>
            <w:r>
              <w:rPr>
                <w:rFonts w:hint="eastAsia" w:ascii="仿宋_GB2312" w:hAnsi="仿宋_GB2312" w:eastAsia="仿宋_GB2312" w:cs="仿宋_GB2312"/>
                <w:bCs/>
                <w:color w:val="000000"/>
                <w:sz w:val="24"/>
                <w:szCs w:val="24"/>
                <w:lang w:val="en-US" w:eastAsia="zh-CN"/>
              </w:rPr>
              <w:t>31</w:t>
            </w:r>
            <w:r>
              <w:rPr>
                <w:rFonts w:hint="eastAsia" w:ascii="仿宋_GB2312" w:hAnsi="仿宋_GB2312" w:eastAsia="仿宋_GB2312" w:cs="仿宋_GB2312"/>
                <w:bCs/>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62" w:type="dxa"/>
            <w:noWrap w:val="0"/>
            <w:vAlign w:val="center"/>
          </w:tcPr>
          <w:p>
            <w:pPr>
              <w:overflowPunct w:val="0"/>
              <w:autoSpaceDE w:val="0"/>
              <w:autoSpaceDN w:val="0"/>
              <w:adjustRightInd w:val="0"/>
              <w:snapToGrid w:val="0"/>
              <w:spacing w:line="440" w:lineRule="exact"/>
              <w:jc w:val="center"/>
              <w:rPr>
                <w:rFonts w:hint="default" w:ascii="仿宋_GB2312" w:hAnsi="仿宋_GB2312" w:eastAsia="仿宋_GB2312" w:cs="仿宋_GB2312"/>
                <w:bCs/>
                <w:color w:val="000000"/>
                <w:sz w:val="24"/>
                <w:lang w:val="en-US" w:eastAsia="zh-CN"/>
              </w:rPr>
            </w:pPr>
            <w:r>
              <w:rPr>
                <w:rFonts w:hint="eastAsia" w:ascii="仿宋_GB2312" w:hAnsi="仿宋_GB2312" w:eastAsia="仿宋_GB2312" w:cs="仿宋_GB2312"/>
                <w:bCs/>
                <w:color w:val="000000"/>
                <w:sz w:val="24"/>
                <w:lang w:val="en-US" w:eastAsia="zh-CN"/>
              </w:rPr>
              <w:t>3</w:t>
            </w:r>
          </w:p>
        </w:tc>
        <w:tc>
          <w:tcPr>
            <w:tcW w:w="1217" w:type="dxa"/>
            <w:noWrap w:val="0"/>
            <w:vAlign w:val="center"/>
          </w:tcPr>
          <w:p>
            <w:pPr>
              <w:overflowPunct w:val="0"/>
              <w:autoSpaceDE w:val="0"/>
              <w:autoSpaceDN w:val="0"/>
              <w:adjustRightInd w:val="0"/>
              <w:snapToGrid w:val="0"/>
              <w:spacing w:line="440" w:lineRule="exact"/>
              <w:jc w:val="center"/>
              <w:rPr>
                <w:rFonts w:hint="default" w:ascii="仿宋_GB2312" w:hAnsi="仿宋_GB2312" w:eastAsia="仿宋_GB2312" w:cs="仿宋_GB2312"/>
                <w:bCs/>
                <w:color w:val="000000"/>
                <w:sz w:val="24"/>
                <w:lang w:val="en-US" w:eastAsia="zh-CN"/>
              </w:rPr>
            </w:pPr>
            <w:r>
              <w:rPr>
                <w:rFonts w:hint="eastAsia" w:ascii="仿宋_GB2312" w:hAnsi="仿宋_GB2312" w:eastAsia="仿宋_GB2312" w:cs="仿宋_GB2312"/>
                <w:bCs/>
                <w:color w:val="000000"/>
                <w:sz w:val="24"/>
                <w:lang w:val="en-US" w:eastAsia="zh-CN"/>
              </w:rPr>
              <w:t>葛灵</w:t>
            </w:r>
          </w:p>
        </w:tc>
        <w:tc>
          <w:tcPr>
            <w:tcW w:w="1832"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塔城地区生态环境局沙湾市分局</w:t>
            </w:r>
          </w:p>
        </w:tc>
        <w:tc>
          <w:tcPr>
            <w:tcW w:w="1251"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综合行政执法室</w:t>
            </w:r>
          </w:p>
        </w:tc>
        <w:tc>
          <w:tcPr>
            <w:tcW w:w="994" w:type="dxa"/>
            <w:noWrap w:val="0"/>
            <w:vAlign w:val="center"/>
          </w:tcPr>
          <w:p>
            <w:pPr>
              <w:overflowPunct w:val="0"/>
              <w:autoSpaceDE w:val="0"/>
              <w:autoSpaceDN w:val="0"/>
              <w:adjustRightInd w:val="0"/>
              <w:snapToGrid w:val="0"/>
              <w:spacing w:line="440" w:lineRule="exact"/>
              <w:jc w:val="center"/>
              <w:rPr>
                <w:rStyle w:val="3"/>
                <w:rFonts w:hint="eastAsia"/>
                <w:lang w:eastAsia="zh-CN"/>
              </w:rPr>
            </w:pPr>
            <w:r>
              <w:rPr>
                <w:rFonts w:hint="eastAsia" w:ascii="仿宋_GB2312" w:hAnsi="仿宋_GB2312" w:eastAsia="仿宋_GB2312" w:cs="仿宋_GB2312"/>
                <w:bCs/>
                <w:color w:val="000000"/>
                <w:sz w:val="24"/>
                <w:lang w:eastAsia="zh-CN"/>
              </w:rPr>
              <w:t>干部</w:t>
            </w:r>
          </w:p>
        </w:tc>
        <w:tc>
          <w:tcPr>
            <w:tcW w:w="1664" w:type="dxa"/>
            <w:noWrap w:val="0"/>
            <w:vAlign w:val="center"/>
          </w:tcPr>
          <w:p>
            <w:pPr>
              <w:overflowPunct w:val="0"/>
              <w:autoSpaceDE w:val="0"/>
              <w:autoSpaceDN w:val="0"/>
              <w:adjustRightInd w:val="0"/>
              <w:snapToGrid w:val="0"/>
              <w:spacing w:line="440" w:lineRule="exact"/>
              <w:jc w:val="center"/>
              <w:rPr>
                <w:rFonts w:hint="default" w:ascii="仿宋_GB2312" w:hAnsi="仿宋_GB2312" w:eastAsia="仿宋_GB2312" w:cs="仿宋_GB2312"/>
                <w:bCs/>
                <w:color w:val="000000"/>
                <w:sz w:val="24"/>
                <w:lang w:val="en-US" w:eastAsia="zh-CN"/>
              </w:rPr>
            </w:pPr>
            <w:r>
              <w:rPr>
                <w:rFonts w:hint="eastAsia" w:ascii="仿宋_GB2312" w:hAnsi="仿宋_GB2312" w:eastAsia="仿宋_GB2312" w:cs="仿宋_GB2312"/>
                <w:bCs/>
                <w:color w:val="000000"/>
                <w:sz w:val="24"/>
                <w:lang w:val="en-US" w:eastAsia="zh-CN"/>
              </w:rPr>
              <w:t>31130015055</w:t>
            </w:r>
          </w:p>
        </w:tc>
        <w:tc>
          <w:tcPr>
            <w:tcW w:w="1805"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202</w:t>
            </w:r>
            <w:r>
              <w:rPr>
                <w:rFonts w:hint="eastAsia" w:ascii="仿宋_GB2312" w:hAnsi="仿宋_GB2312" w:eastAsia="仿宋_GB2312" w:cs="仿宋_GB2312"/>
                <w:bCs/>
                <w:color w:val="000000"/>
                <w:sz w:val="24"/>
                <w:szCs w:val="24"/>
                <w:lang w:val="en-US" w:eastAsia="zh-CN"/>
              </w:rPr>
              <w:t>5</w:t>
            </w:r>
            <w:r>
              <w:rPr>
                <w:rFonts w:hint="eastAsia" w:ascii="仿宋_GB2312" w:hAnsi="仿宋_GB2312" w:eastAsia="仿宋_GB2312" w:cs="仿宋_GB2312"/>
                <w:bCs/>
                <w:color w:val="000000"/>
                <w:sz w:val="24"/>
                <w:szCs w:val="24"/>
              </w:rPr>
              <w:t>年</w:t>
            </w:r>
            <w:r>
              <w:rPr>
                <w:rFonts w:hint="eastAsia" w:ascii="仿宋_GB2312" w:hAnsi="仿宋_GB2312" w:eastAsia="仿宋_GB2312" w:cs="仿宋_GB2312"/>
                <w:bCs/>
                <w:color w:val="000000"/>
                <w:sz w:val="24"/>
                <w:szCs w:val="24"/>
                <w:lang w:val="en-US" w:eastAsia="zh-CN"/>
              </w:rPr>
              <w:t>1</w:t>
            </w:r>
            <w:r>
              <w:rPr>
                <w:rFonts w:hint="eastAsia" w:ascii="仿宋_GB2312" w:hAnsi="仿宋_GB2312" w:eastAsia="仿宋_GB2312" w:cs="仿宋_GB2312"/>
                <w:bCs/>
                <w:color w:val="000000"/>
                <w:sz w:val="24"/>
                <w:szCs w:val="24"/>
              </w:rPr>
              <w:t>月1日-</w:t>
            </w:r>
            <w:r>
              <w:rPr>
                <w:rFonts w:hint="eastAsia" w:ascii="仿宋_GB2312" w:hAnsi="仿宋_GB2312" w:eastAsia="仿宋_GB2312" w:cs="仿宋_GB2312"/>
                <w:bCs/>
                <w:color w:val="000000"/>
                <w:sz w:val="24"/>
                <w:szCs w:val="24"/>
                <w:lang w:val="en-US" w:eastAsia="zh-CN"/>
              </w:rPr>
              <w:t>1</w:t>
            </w:r>
            <w:r>
              <w:rPr>
                <w:rFonts w:hint="eastAsia" w:ascii="仿宋_GB2312" w:hAnsi="仿宋_GB2312" w:eastAsia="仿宋_GB2312" w:cs="仿宋_GB2312"/>
                <w:bCs/>
                <w:color w:val="000000"/>
                <w:sz w:val="24"/>
                <w:szCs w:val="24"/>
              </w:rPr>
              <w:t>月</w:t>
            </w:r>
            <w:r>
              <w:rPr>
                <w:rFonts w:hint="eastAsia" w:ascii="仿宋_GB2312" w:hAnsi="仿宋_GB2312" w:eastAsia="仿宋_GB2312" w:cs="仿宋_GB2312"/>
                <w:bCs/>
                <w:color w:val="000000"/>
                <w:sz w:val="24"/>
                <w:szCs w:val="24"/>
                <w:lang w:val="en-US" w:eastAsia="zh-CN"/>
              </w:rPr>
              <w:t>31</w:t>
            </w:r>
            <w:r>
              <w:rPr>
                <w:rFonts w:hint="eastAsia" w:ascii="仿宋_GB2312" w:hAnsi="仿宋_GB2312" w:eastAsia="仿宋_GB2312" w:cs="仿宋_GB2312"/>
                <w:bCs/>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62" w:type="dxa"/>
            <w:noWrap w:val="0"/>
            <w:vAlign w:val="center"/>
          </w:tcPr>
          <w:p>
            <w:pPr>
              <w:overflowPunct w:val="0"/>
              <w:autoSpaceDE w:val="0"/>
              <w:autoSpaceDN w:val="0"/>
              <w:adjustRightInd w:val="0"/>
              <w:snapToGrid w:val="0"/>
              <w:spacing w:line="440" w:lineRule="exact"/>
              <w:jc w:val="center"/>
              <w:rPr>
                <w:rFonts w:hint="default" w:ascii="仿宋_GB2312" w:hAnsi="仿宋_GB2312" w:eastAsia="仿宋_GB2312" w:cs="仿宋_GB2312"/>
                <w:bCs/>
                <w:color w:val="000000"/>
                <w:sz w:val="24"/>
                <w:lang w:val="en-US" w:eastAsia="zh-CN"/>
              </w:rPr>
            </w:pPr>
            <w:r>
              <w:rPr>
                <w:rFonts w:hint="eastAsia" w:ascii="仿宋_GB2312" w:hAnsi="仿宋_GB2312" w:eastAsia="仿宋_GB2312" w:cs="仿宋_GB2312"/>
                <w:bCs/>
                <w:color w:val="000000"/>
                <w:sz w:val="24"/>
                <w:lang w:val="en-US" w:eastAsia="zh-CN"/>
              </w:rPr>
              <w:t>4</w:t>
            </w:r>
          </w:p>
        </w:tc>
        <w:tc>
          <w:tcPr>
            <w:tcW w:w="1217"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lang w:eastAsia="zh-CN"/>
              </w:rPr>
              <w:t>刘烨楷</w:t>
            </w:r>
          </w:p>
        </w:tc>
        <w:tc>
          <w:tcPr>
            <w:tcW w:w="1832"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塔城地区生态环境局沙湾市分局</w:t>
            </w:r>
          </w:p>
        </w:tc>
        <w:tc>
          <w:tcPr>
            <w:tcW w:w="1251"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综合行政执法室</w:t>
            </w:r>
          </w:p>
        </w:tc>
        <w:tc>
          <w:tcPr>
            <w:tcW w:w="994"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lang w:eastAsia="zh-CN"/>
              </w:rPr>
              <w:t>干部</w:t>
            </w:r>
          </w:p>
        </w:tc>
        <w:tc>
          <w:tcPr>
            <w:tcW w:w="1664"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bCs/>
                <w:color w:val="000000"/>
                <w:sz w:val="24"/>
                <w:lang w:val="en-US" w:eastAsia="zh-CN"/>
              </w:rPr>
              <w:t>31130015054</w:t>
            </w:r>
          </w:p>
        </w:tc>
        <w:tc>
          <w:tcPr>
            <w:tcW w:w="1805"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202</w:t>
            </w:r>
            <w:r>
              <w:rPr>
                <w:rFonts w:hint="eastAsia" w:ascii="仿宋_GB2312" w:hAnsi="仿宋_GB2312" w:eastAsia="仿宋_GB2312" w:cs="仿宋_GB2312"/>
                <w:bCs/>
                <w:color w:val="000000"/>
                <w:sz w:val="24"/>
                <w:szCs w:val="24"/>
                <w:lang w:val="en-US" w:eastAsia="zh-CN"/>
              </w:rPr>
              <w:t>5</w:t>
            </w:r>
            <w:r>
              <w:rPr>
                <w:rFonts w:hint="eastAsia" w:ascii="仿宋_GB2312" w:hAnsi="仿宋_GB2312" w:eastAsia="仿宋_GB2312" w:cs="仿宋_GB2312"/>
                <w:bCs/>
                <w:color w:val="000000"/>
                <w:sz w:val="24"/>
                <w:szCs w:val="24"/>
              </w:rPr>
              <w:t>年</w:t>
            </w:r>
            <w:r>
              <w:rPr>
                <w:rFonts w:hint="eastAsia" w:ascii="仿宋_GB2312" w:hAnsi="仿宋_GB2312" w:eastAsia="仿宋_GB2312" w:cs="仿宋_GB2312"/>
                <w:bCs/>
                <w:color w:val="000000"/>
                <w:sz w:val="24"/>
                <w:szCs w:val="24"/>
                <w:lang w:val="en-US" w:eastAsia="zh-CN"/>
              </w:rPr>
              <w:t>1</w:t>
            </w:r>
            <w:r>
              <w:rPr>
                <w:rFonts w:hint="eastAsia" w:ascii="仿宋_GB2312" w:hAnsi="仿宋_GB2312" w:eastAsia="仿宋_GB2312" w:cs="仿宋_GB2312"/>
                <w:bCs/>
                <w:color w:val="000000"/>
                <w:sz w:val="24"/>
                <w:szCs w:val="24"/>
              </w:rPr>
              <w:t>月1日-</w:t>
            </w:r>
            <w:r>
              <w:rPr>
                <w:rFonts w:hint="eastAsia" w:ascii="仿宋_GB2312" w:hAnsi="仿宋_GB2312" w:eastAsia="仿宋_GB2312" w:cs="仿宋_GB2312"/>
                <w:bCs/>
                <w:color w:val="000000"/>
                <w:sz w:val="24"/>
                <w:szCs w:val="24"/>
                <w:lang w:val="en-US" w:eastAsia="zh-CN"/>
              </w:rPr>
              <w:t>1</w:t>
            </w:r>
            <w:r>
              <w:rPr>
                <w:rFonts w:hint="eastAsia" w:ascii="仿宋_GB2312" w:hAnsi="仿宋_GB2312" w:eastAsia="仿宋_GB2312" w:cs="仿宋_GB2312"/>
                <w:bCs/>
                <w:color w:val="000000"/>
                <w:sz w:val="24"/>
                <w:szCs w:val="24"/>
              </w:rPr>
              <w:t>月</w:t>
            </w:r>
            <w:r>
              <w:rPr>
                <w:rFonts w:hint="eastAsia" w:ascii="仿宋_GB2312" w:hAnsi="仿宋_GB2312" w:eastAsia="仿宋_GB2312" w:cs="仿宋_GB2312"/>
                <w:bCs/>
                <w:color w:val="000000"/>
                <w:sz w:val="24"/>
                <w:szCs w:val="24"/>
                <w:lang w:val="en-US" w:eastAsia="zh-CN"/>
              </w:rPr>
              <w:t>31</w:t>
            </w:r>
            <w:r>
              <w:rPr>
                <w:rFonts w:hint="eastAsia" w:ascii="仿宋_GB2312" w:hAnsi="仿宋_GB2312" w:eastAsia="仿宋_GB2312" w:cs="仿宋_GB2312"/>
                <w:bCs/>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62" w:type="dxa"/>
            <w:noWrap w:val="0"/>
            <w:vAlign w:val="center"/>
          </w:tcPr>
          <w:p>
            <w:pPr>
              <w:overflowPunct w:val="0"/>
              <w:autoSpaceDE w:val="0"/>
              <w:autoSpaceDN w:val="0"/>
              <w:adjustRightInd w:val="0"/>
              <w:snapToGrid w:val="0"/>
              <w:spacing w:line="440" w:lineRule="exact"/>
              <w:jc w:val="center"/>
              <w:rPr>
                <w:rFonts w:hint="default" w:ascii="仿宋_GB2312" w:hAnsi="仿宋_GB2312" w:eastAsia="仿宋_GB2312" w:cs="仿宋_GB2312"/>
                <w:bCs/>
                <w:color w:val="000000"/>
                <w:sz w:val="24"/>
                <w:lang w:val="en-US" w:eastAsia="zh-CN"/>
              </w:rPr>
            </w:pPr>
            <w:r>
              <w:rPr>
                <w:rFonts w:hint="eastAsia" w:ascii="仿宋_GB2312" w:hAnsi="仿宋_GB2312" w:eastAsia="仿宋_GB2312" w:cs="仿宋_GB2312"/>
                <w:bCs/>
                <w:color w:val="000000"/>
                <w:sz w:val="24"/>
                <w:lang w:val="en-US" w:eastAsia="zh-CN"/>
              </w:rPr>
              <w:t>5</w:t>
            </w:r>
          </w:p>
        </w:tc>
        <w:tc>
          <w:tcPr>
            <w:tcW w:w="1217"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lang w:eastAsia="zh-CN"/>
              </w:rPr>
              <w:t>巴合江</w:t>
            </w:r>
            <w:r>
              <w:rPr>
                <w:rFonts w:hint="eastAsia" w:ascii="仿宋_GB2312" w:hAnsi="仿宋_GB2312" w:eastAsia="仿宋_GB2312" w:cs="仿宋_GB2312"/>
                <w:bCs/>
                <w:color w:val="000000"/>
                <w:sz w:val="24"/>
                <w:lang w:val="en-US" w:eastAsia="zh-CN"/>
              </w:rPr>
              <w:t>·沙恒德克</w:t>
            </w:r>
          </w:p>
        </w:tc>
        <w:tc>
          <w:tcPr>
            <w:tcW w:w="1832"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塔城地区生态环境局沙湾市分局</w:t>
            </w:r>
          </w:p>
        </w:tc>
        <w:tc>
          <w:tcPr>
            <w:tcW w:w="1251"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综合行政执法室</w:t>
            </w:r>
          </w:p>
        </w:tc>
        <w:tc>
          <w:tcPr>
            <w:tcW w:w="994"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lang w:eastAsia="zh-CN"/>
              </w:rPr>
              <w:t>干部</w:t>
            </w:r>
          </w:p>
        </w:tc>
        <w:tc>
          <w:tcPr>
            <w:tcW w:w="1664"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lang w:val="en-US" w:eastAsia="zh-CN"/>
              </w:rPr>
              <w:t>31130015104</w:t>
            </w:r>
          </w:p>
        </w:tc>
        <w:tc>
          <w:tcPr>
            <w:tcW w:w="1805"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szCs w:val="24"/>
              </w:rPr>
              <w:t>202</w:t>
            </w:r>
            <w:r>
              <w:rPr>
                <w:rFonts w:hint="eastAsia" w:ascii="仿宋_GB2312" w:hAnsi="仿宋_GB2312" w:eastAsia="仿宋_GB2312" w:cs="仿宋_GB2312"/>
                <w:bCs/>
                <w:color w:val="000000"/>
                <w:sz w:val="24"/>
                <w:szCs w:val="24"/>
                <w:lang w:val="en-US" w:eastAsia="zh-CN"/>
              </w:rPr>
              <w:t>5</w:t>
            </w:r>
            <w:r>
              <w:rPr>
                <w:rFonts w:hint="eastAsia" w:ascii="仿宋_GB2312" w:hAnsi="仿宋_GB2312" w:eastAsia="仿宋_GB2312" w:cs="仿宋_GB2312"/>
                <w:bCs/>
                <w:color w:val="000000"/>
                <w:sz w:val="24"/>
                <w:szCs w:val="24"/>
              </w:rPr>
              <w:t>年</w:t>
            </w:r>
            <w:r>
              <w:rPr>
                <w:rFonts w:hint="eastAsia" w:ascii="仿宋_GB2312" w:hAnsi="仿宋_GB2312" w:eastAsia="仿宋_GB2312" w:cs="仿宋_GB2312"/>
                <w:bCs/>
                <w:color w:val="000000"/>
                <w:sz w:val="24"/>
                <w:szCs w:val="24"/>
                <w:lang w:val="en-US" w:eastAsia="zh-CN"/>
              </w:rPr>
              <w:t>1</w:t>
            </w:r>
            <w:r>
              <w:rPr>
                <w:rFonts w:hint="eastAsia" w:ascii="仿宋_GB2312" w:hAnsi="仿宋_GB2312" w:eastAsia="仿宋_GB2312" w:cs="仿宋_GB2312"/>
                <w:bCs/>
                <w:color w:val="000000"/>
                <w:sz w:val="24"/>
                <w:szCs w:val="24"/>
              </w:rPr>
              <w:t>月1日-</w:t>
            </w:r>
            <w:r>
              <w:rPr>
                <w:rFonts w:hint="eastAsia" w:ascii="仿宋_GB2312" w:hAnsi="仿宋_GB2312" w:eastAsia="仿宋_GB2312" w:cs="仿宋_GB2312"/>
                <w:bCs/>
                <w:color w:val="000000"/>
                <w:sz w:val="24"/>
                <w:szCs w:val="24"/>
                <w:lang w:val="en-US" w:eastAsia="zh-CN"/>
              </w:rPr>
              <w:t>1</w:t>
            </w:r>
            <w:r>
              <w:rPr>
                <w:rFonts w:hint="eastAsia" w:ascii="仿宋_GB2312" w:hAnsi="仿宋_GB2312" w:eastAsia="仿宋_GB2312" w:cs="仿宋_GB2312"/>
                <w:bCs/>
                <w:color w:val="000000"/>
                <w:sz w:val="24"/>
                <w:szCs w:val="24"/>
              </w:rPr>
              <w:t>月</w:t>
            </w:r>
            <w:r>
              <w:rPr>
                <w:rFonts w:hint="eastAsia" w:ascii="仿宋_GB2312" w:hAnsi="仿宋_GB2312" w:eastAsia="仿宋_GB2312" w:cs="仿宋_GB2312"/>
                <w:bCs/>
                <w:color w:val="000000"/>
                <w:sz w:val="24"/>
                <w:szCs w:val="24"/>
                <w:lang w:val="en-US" w:eastAsia="zh-CN"/>
              </w:rPr>
              <w:t>31</w:t>
            </w:r>
            <w:r>
              <w:rPr>
                <w:rFonts w:hint="eastAsia" w:ascii="仿宋_GB2312" w:hAnsi="仿宋_GB2312" w:eastAsia="仿宋_GB2312" w:cs="仿宋_GB2312"/>
                <w:bCs/>
                <w:color w:val="000000"/>
                <w:sz w:val="24"/>
                <w:szCs w:val="24"/>
              </w:rPr>
              <w:t>日</w:t>
            </w:r>
          </w:p>
        </w:tc>
      </w:tr>
    </w:tbl>
    <w:p>
      <w:pPr>
        <w:overflowPunct w:val="0"/>
        <w:autoSpaceDE w:val="0"/>
        <w:autoSpaceDN w:val="0"/>
        <w:adjustRightInd w:val="0"/>
        <w:snapToGrid w:val="0"/>
        <w:spacing w:line="440" w:lineRule="exact"/>
        <w:jc w:val="center"/>
        <w:textAlignment w:val="center"/>
        <w:rPr>
          <w:rFonts w:hint="eastAsia" w:ascii="仿宋_GB2312" w:hAnsi="仿宋_GB2312" w:eastAsia="仿宋_GB2312" w:cs="仿宋_GB2312"/>
          <w:bCs/>
          <w:color w:val="000000"/>
          <w:kern w:val="0"/>
          <w:sz w:val="28"/>
          <w:szCs w:val="28"/>
          <w:lang w:bidi="ar"/>
        </w:rPr>
      </w:pPr>
    </w:p>
    <w:p/>
    <w:p/>
    <w:sectPr>
      <w:pgSz w:w="11906" w:h="16838"/>
      <w:pgMar w:top="1440" w:right="1474" w:bottom="1440" w:left="1474" w:header="851" w:footer="992" w:gutter="0"/>
      <w:pgNumType w:fmt="numberInDash" w:start="2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hMWNmNzMyOGY1NjM1ZGMwNzA2MjMxNDU3NjkxYzMifQ=="/>
  </w:docVars>
  <w:rsids>
    <w:rsidRoot w:val="1C651E2C"/>
    <w:rsid w:val="028A68C0"/>
    <w:rsid w:val="05513747"/>
    <w:rsid w:val="09B329F7"/>
    <w:rsid w:val="0B4606A7"/>
    <w:rsid w:val="17692FF8"/>
    <w:rsid w:val="19F710A8"/>
    <w:rsid w:val="1BD66AA9"/>
    <w:rsid w:val="1C651E2C"/>
    <w:rsid w:val="28F519C1"/>
    <w:rsid w:val="294A494E"/>
    <w:rsid w:val="2A63541A"/>
    <w:rsid w:val="2E004A14"/>
    <w:rsid w:val="2F032C2C"/>
    <w:rsid w:val="32353A4E"/>
    <w:rsid w:val="326A1667"/>
    <w:rsid w:val="37416B5E"/>
    <w:rsid w:val="39311502"/>
    <w:rsid w:val="42940210"/>
    <w:rsid w:val="49400E3C"/>
    <w:rsid w:val="4B99248C"/>
    <w:rsid w:val="4ED47FDE"/>
    <w:rsid w:val="543A6B85"/>
    <w:rsid w:val="55843E1B"/>
    <w:rsid w:val="561851A6"/>
    <w:rsid w:val="57250C88"/>
    <w:rsid w:val="582C5C37"/>
    <w:rsid w:val="5C866956"/>
    <w:rsid w:val="5C8E528C"/>
    <w:rsid w:val="5EB60108"/>
    <w:rsid w:val="5ED010E2"/>
    <w:rsid w:val="5EDC3864"/>
    <w:rsid w:val="603A596D"/>
    <w:rsid w:val="610B1F7C"/>
    <w:rsid w:val="61D37C8C"/>
    <w:rsid w:val="65474181"/>
    <w:rsid w:val="686827AD"/>
    <w:rsid w:val="6C8A5FE6"/>
    <w:rsid w:val="6C9F7BB9"/>
    <w:rsid w:val="72960C24"/>
    <w:rsid w:val="72C67A89"/>
    <w:rsid w:val="742C2525"/>
    <w:rsid w:val="75733B41"/>
    <w:rsid w:val="7A7D4503"/>
    <w:rsid w:val="7C713088"/>
    <w:rsid w:val="7DB40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857</Words>
  <Characters>949</Characters>
  <Lines>0</Lines>
  <Paragraphs>0</Paragraphs>
  <TotalTime>3</TotalTime>
  <ScaleCrop>false</ScaleCrop>
  <LinksUpToDate>false</LinksUpToDate>
  <CharactersWithSpaces>952</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2023-08-22T11:50:00Z</dcterms:created>
  <dc:creator>Administrator</dc:creator>
  <cp:lastModifiedBy>Administrator</cp:lastModifiedBy>
  <cp:lastPrinted>2025-02-08T03:27:38Z</cp:lastPrinted>
  <dcterms:modified xsi:type="dcterms:W3CDTF">2025-02-08T03:33:47Z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F8986D7F5D71475AAF54E443433165B4</vt:lpwstr>
  </property>
</Properties>
</file>