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39"/>
          <w:tab w:val="left" w:pos="1040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沙湾市人民医院领导班子成员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13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033"/>
        <w:gridCol w:w="3336"/>
        <w:gridCol w:w="1605"/>
        <w:gridCol w:w="356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分工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领导简历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陈伟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沙湾市人民医院党委书记</w:t>
            </w: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主持医院党委全面工作。负责党的建设、行政管理、党风廉政建设、内部审计、宣传思想、精神文明、绩效考评、群众工作、档案工作、对口援疆、工青妇等。联系行政党支部。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0993-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6019985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陈伟</w:t>
            </w:r>
            <w:r>
              <w:rPr>
                <w:rFonts w:hint="eastAsia"/>
                <w:lang w:val="zh-CN" w:eastAsia="zh-CN"/>
              </w:rPr>
              <w:t>，男，</w:t>
            </w:r>
            <w:r>
              <w:rPr>
                <w:rFonts w:hint="eastAsia"/>
                <w:lang w:val="en-US" w:eastAsia="zh-CN"/>
              </w:rPr>
              <w:t>汉</w:t>
            </w:r>
            <w:r>
              <w:rPr>
                <w:rFonts w:hint="eastAsia"/>
                <w:lang w:val="zh-CN" w:eastAsia="zh-CN"/>
              </w:rPr>
              <w:t>族，</w:t>
            </w:r>
            <w:r>
              <w:rPr>
                <w:rFonts w:hint="eastAsia"/>
                <w:lang w:val="en-US" w:eastAsia="zh-CN"/>
              </w:rPr>
              <w:t>1979年11月生，新疆沙湾</w:t>
            </w:r>
            <w:r>
              <w:rPr>
                <w:rFonts w:hint="eastAsia"/>
                <w:lang w:val="zh-CN" w:eastAsia="zh-CN"/>
              </w:rPr>
              <w:t>人，</w:t>
            </w:r>
            <w:r>
              <w:rPr>
                <w:rFonts w:hint="eastAsia"/>
                <w:lang w:val="en-US" w:eastAsia="zh-CN"/>
              </w:rPr>
              <w:t>中共党员，研究生学历，现任沙湾市人民医院党委书记。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45210" cy="1494790"/>
                  <wp:effectExtent l="0" t="0" r="2540" b="10160"/>
                  <wp:docPr id="1" name="图片 1" descr="陈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毛志泽</w:t>
            </w:r>
          </w:p>
          <w:p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沙湾市人民医院党委副书记、院长、友好路院区（中医医院）党支部书记、院长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医院全面行政工作。参与党委集体领导，负责党的组织建设、行政管理、医疗等工作。负责友好路院区（中医医院）党的建设、党风廉政建设、医疗、医技、行政管理等工作。联系临床内科党支部、临床外科党支部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0993-6011929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毛志泽，男，汉族，1976年10月生，宁夏盐池人，中共党员，本科学历，现任</w:t>
            </w:r>
            <w:r>
              <w:t>沙湾市人民医院</w:t>
            </w:r>
            <w:r>
              <w:rPr>
                <w:rFonts w:hint="eastAsia"/>
                <w:lang w:val="en-US" w:eastAsia="zh-CN"/>
              </w:rPr>
              <w:t>党委副书记、院长、友好路院区（中医医院）党支部书记、院长。</w:t>
            </w:r>
          </w:p>
          <w:p>
            <w:pPr>
              <w:ind w:left="0" w:left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1890" w:right="0" w:hanging="1890" w:hangingChars="9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  <w:r>
              <w:drawing>
                <wp:inline distT="0" distB="0" distL="114300" distR="114300">
                  <wp:extent cx="1136650" cy="1566545"/>
                  <wp:effectExtent l="0" t="0" r="6350" b="14605"/>
                  <wp:docPr id="8" name="图片 8" descr="5F08A409E688C7B7F70BA053D9D_25B1EE64_23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F08A409E688C7B7F70BA053D9D_25B1EE64_23F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-4388485</wp:posOffset>
                  </wp:positionV>
                  <wp:extent cx="1733550" cy="2476500"/>
                  <wp:effectExtent l="0" t="0" r="0" b="0"/>
                  <wp:wrapNone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136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阿不都外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力·吾布力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t>沙湾市人民医院党委委员、副院长</w:t>
            </w: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书记、院长工作。参与党委集体领导，协助分管医疗、医保、质控、爱国卫生、后勤保障、工程建设项目、环境保护、职工餐厅等工作。分管科室：医教科、医保办、质控办、病案管理科、急诊科、门诊部、普外胸外科、肿瘤（介入）科、妇产科、儿科、手术麻醉科、介入室、保卫科、爱卫办、总务科。联系医技党支部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0993-6023285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阿不都外力·吾布力，男，维吾尔族，1972年1月生，新疆沙湾人，中共党员，本科学历，现任</w:t>
            </w:r>
            <w:r>
              <w:t>沙湾市人民医院党委委员、副院长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1890" w:right="0" w:hanging="1890" w:hangingChars="9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80135" cy="1543050"/>
                  <wp:effectExtent l="0" t="0" r="5715" b="0"/>
                  <wp:docPr id="3" name="图片 3" descr="E7F2A02823EB67469D65AC7E417_6642603A_24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7F2A02823EB67469D65AC7E417_6642603A_240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136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冯立明</w:t>
            </w:r>
          </w:p>
        </w:tc>
        <w:tc>
          <w:tcPr>
            <w:tcW w:w="2033" w:type="dxa"/>
            <w:vAlign w:val="center"/>
          </w:tcPr>
          <w:p>
            <w:pPr>
              <w:jc w:val="left"/>
            </w:pPr>
            <w:r>
              <w:t>沙湾市人民医院党委委员、副院长</w:t>
            </w: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书记、院长工作。参与党委集体领导，协助分管人事、人才、院感、药事、党风廉政建设、群众工作、对口援疆等工作。分管科室：人事科、院感办、内审办、普外泌尿科、心血管内一科、心血管内二科、呼吸与危重症医学科、重症医学科、内分泌风湿免疫科、消化血液科（老干科）、全科医疗科、肾病（血液透析）科、皮肤性病科、肛肠科、药学部。联系离退休党支部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0993-6023965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冯立明，男，汉族，1968年8月生，新疆沙湾人，中共党员，本科学历，现任</w:t>
            </w:r>
            <w:r>
              <w:t>沙湾市人民医院党委委员、副院长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1890" w:right="0" w:hanging="1890" w:hangingChars="9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63625" cy="1481455"/>
                  <wp:effectExtent l="0" t="0" r="3175" b="444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136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韩伟</w:t>
            </w:r>
          </w:p>
        </w:tc>
        <w:tc>
          <w:tcPr>
            <w:tcW w:w="2033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沙湾市人民医院副院长</w:t>
            </w: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协助书记、院长工作。协助分管护理、财务、医技、绩效考评、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采购、信息化建设、档案管理、医学装备等工作。分管科室：护理部、财务科、医学工程信息科、采购办、骨科烧伤整形科、神经医学科、康复医学科、口腔科、眼耳鼻喉科、检验科、医学影像科、病理科、功能检查科、消毒供应室、护理外勤部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0993-6023780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韩伟，男，汉族，1969年3月生，新疆沙湾人，本科学历，现任</w:t>
            </w:r>
            <w:r>
              <w:t>沙湾市人民医院副院长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1890" w:right="0" w:hanging="1890" w:hangingChars="9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51560" cy="1442720"/>
                  <wp:effectExtent l="0" t="0" r="15240" b="508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4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1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郑军文</w:t>
            </w:r>
          </w:p>
        </w:tc>
        <w:tc>
          <w:tcPr>
            <w:tcW w:w="2033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沙湾市人民医院友好路院区（中医医院）副院长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协助书记、院长工作。协助分管友好路院区（中医医院）医疗、中医药后勤保障等工作。分管科室：友好路院区门诊部、心病脑病（老年病）科、针灸推拿（软伤）科、脾胃肺病科、感染性疾病科、发热门诊。联系友好路院区（中医医院）党支部。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0993-6011907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郑军文，男，汉族，1970年10月生，江苏江浦人，中共党员，大学学历，现任沙湾市人民医院友好路院区（中医医院）副院长。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1890" w:right="0" w:hanging="1890" w:hangingChars="9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76325" cy="1409700"/>
                  <wp:effectExtent l="0" t="0" r="9525" b="0"/>
                  <wp:docPr id="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1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热比古丽·阿衣铺</w:t>
            </w:r>
          </w:p>
        </w:tc>
        <w:tc>
          <w:tcPr>
            <w:tcW w:w="2033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沙湾市人民医院友好路院区（中医医院）副院长</w:t>
            </w:r>
          </w:p>
        </w:tc>
        <w:tc>
          <w:tcPr>
            <w:tcW w:w="333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书记、院长工作。协助分管医院行政管理、宣传思想、精神文明、公共卫生、健康管理、医共体建设、工青妇、乡村振兴等工作。分管科室：党政办、公共卫生科、健康管理中心、医共体办公室、友好路院区（中医医院）综合办、财务科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0993-6012970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热比古丽·阿衣铺，女，维吾尔族，1977年2月出生，新疆沙湾人，中共党员，大学学历，现任沙湾市人民医院友好路院区（中医医院）副院长。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1890" w:right="0" w:hanging="1890" w:hangingChars="9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45845" cy="1492885"/>
                  <wp:effectExtent l="0" t="0" r="1905" b="12065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49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09FE"/>
    <w:rsid w:val="01C42655"/>
    <w:rsid w:val="02B43C93"/>
    <w:rsid w:val="02E850AD"/>
    <w:rsid w:val="036953A6"/>
    <w:rsid w:val="03B11B82"/>
    <w:rsid w:val="041D45FC"/>
    <w:rsid w:val="042A5F06"/>
    <w:rsid w:val="04B24D3D"/>
    <w:rsid w:val="05475262"/>
    <w:rsid w:val="05A25163"/>
    <w:rsid w:val="0610787C"/>
    <w:rsid w:val="06814DA7"/>
    <w:rsid w:val="06BD7850"/>
    <w:rsid w:val="06DC7D0B"/>
    <w:rsid w:val="07104544"/>
    <w:rsid w:val="073A5FAD"/>
    <w:rsid w:val="07C82F9F"/>
    <w:rsid w:val="08254F79"/>
    <w:rsid w:val="083F0F2D"/>
    <w:rsid w:val="09CC5B1F"/>
    <w:rsid w:val="0A1D079D"/>
    <w:rsid w:val="0A575703"/>
    <w:rsid w:val="0A9942EE"/>
    <w:rsid w:val="0AA8005D"/>
    <w:rsid w:val="0BA44635"/>
    <w:rsid w:val="0C2717E1"/>
    <w:rsid w:val="0C91547E"/>
    <w:rsid w:val="0CDC2081"/>
    <w:rsid w:val="0CF166DD"/>
    <w:rsid w:val="0D52539F"/>
    <w:rsid w:val="0F245AF8"/>
    <w:rsid w:val="0F40234A"/>
    <w:rsid w:val="118D26B2"/>
    <w:rsid w:val="126A5327"/>
    <w:rsid w:val="128C13C0"/>
    <w:rsid w:val="13A56437"/>
    <w:rsid w:val="13BE42CE"/>
    <w:rsid w:val="152E786A"/>
    <w:rsid w:val="1584665B"/>
    <w:rsid w:val="163D78A1"/>
    <w:rsid w:val="184B688B"/>
    <w:rsid w:val="195E0FB2"/>
    <w:rsid w:val="197C175F"/>
    <w:rsid w:val="1A635F59"/>
    <w:rsid w:val="1A835A63"/>
    <w:rsid w:val="1AB34A00"/>
    <w:rsid w:val="1AE370BD"/>
    <w:rsid w:val="1B1D7B7E"/>
    <w:rsid w:val="1B2B70DB"/>
    <w:rsid w:val="1BF0323E"/>
    <w:rsid w:val="1C00210B"/>
    <w:rsid w:val="1CFF0BA4"/>
    <w:rsid w:val="1E0717F4"/>
    <w:rsid w:val="1E2D44CE"/>
    <w:rsid w:val="1E6F4C96"/>
    <w:rsid w:val="1EB349F3"/>
    <w:rsid w:val="1EE73DDD"/>
    <w:rsid w:val="1F1B1957"/>
    <w:rsid w:val="200A397F"/>
    <w:rsid w:val="201C1965"/>
    <w:rsid w:val="2089314E"/>
    <w:rsid w:val="20A75C65"/>
    <w:rsid w:val="213F6EC9"/>
    <w:rsid w:val="2191054C"/>
    <w:rsid w:val="223B0B56"/>
    <w:rsid w:val="22835CF3"/>
    <w:rsid w:val="229677D4"/>
    <w:rsid w:val="22A6542B"/>
    <w:rsid w:val="236D70AB"/>
    <w:rsid w:val="23CF45DE"/>
    <w:rsid w:val="24346E74"/>
    <w:rsid w:val="245160C7"/>
    <w:rsid w:val="25DC7F7F"/>
    <w:rsid w:val="26076A9F"/>
    <w:rsid w:val="26637973"/>
    <w:rsid w:val="268D1D37"/>
    <w:rsid w:val="2782722B"/>
    <w:rsid w:val="2830097E"/>
    <w:rsid w:val="289613F2"/>
    <w:rsid w:val="28A5163B"/>
    <w:rsid w:val="29B438B3"/>
    <w:rsid w:val="29CC0E0C"/>
    <w:rsid w:val="2A483B60"/>
    <w:rsid w:val="2AF21056"/>
    <w:rsid w:val="2C010533"/>
    <w:rsid w:val="2C332B89"/>
    <w:rsid w:val="2D0D094B"/>
    <w:rsid w:val="2D7742B9"/>
    <w:rsid w:val="2D7B75B8"/>
    <w:rsid w:val="2DB9506E"/>
    <w:rsid w:val="2E683AEE"/>
    <w:rsid w:val="2E6E173D"/>
    <w:rsid w:val="2E946912"/>
    <w:rsid w:val="2ED151D4"/>
    <w:rsid w:val="2F2D709B"/>
    <w:rsid w:val="2F4851DA"/>
    <w:rsid w:val="2F5A33D7"/>
    <w:rsid w:val="2F903341"/>
    <w:rsid w:val="2F9A7B03"/>
    <w:rsid w:val="303D5733"/>
    <w:rsid w:val="306C6FA8"/>
    <w:rsid w:val="30905490"/>
    <w:rsid w:val="30B83980"/>
    <w:rsid w:val="317D2496"/>
    <w:rsid w:val="31C81402"/>
    <w:rsid w:val="32072F23"/>
    <w:rsid w:val="32406420"/>
    <w:rsid w:val="357C02A4"/>
    <w:rsid w:val="35BB5A78"/>
    <w:rsid w:val="369024DE"/>
    <w:rsid w:val="36DB58C2"/>
    <w:rsid w:val="36DE51DB"/>
    <w:rsid w:val="37D82569"/>
    <w:rsid w:val="38573793"/>
    <w:rsid w:val="386403B0"/>
    <w:rsid w:val="38923E74"/>
    <w:rsid w:val="390F0902"/>
    <w:rsid w:val="39563E8D"/>
    <w:rsid w:val="3B060622"/>
    <w:rsid w:val="3B825FC9"/>
    <w:rsid w:val="3C2B10CD"/>
    <w:rsid w:val="3C403619"/>
    <w:rsid w:val="3C4B3DC0"/>
    <w:rsid w:val="3F7D0EBD"/>
    <w:rsid w:val="3FF834F1"/>
    <w:rsid w:val="40BD63BB"/>
    <w:rsid w:val="41A2670B"/>
    <w:rsid w:val="41E6662C"/>
    <w:rsid w:val="42A005FC"/>
    <w:rsid w:val="42E3361B"/>
    <w:rsid w:val="42FF7995"/>
    <w:rsid w:val="432F768E"/>
    <w:rsid w:val="43E24BB8"/>
    <w:rsid w:val="44D2767A"/>
    <w:rsid w:val="458303A4"/>
    <w:rsid w:val="472B1B27"/>
    <w:rsid w:val="477840E9"/>
    <w:rsid w:val="47887925"/>
    <w:rsid w:val="4807537B"/>
    <w:rsid w:val="482C0E64"/>
    <w:rsid w:val="48904AAF"/>
    <w:rsid w:val="48912DF3"/>
    <w:rsid w:val="492741A5"/>
    <w:rsid w:val="492C3897"/>
    <w:rsid w:val="4A851B95"/>
    <w:rsid w:val="4A8C6B4C"/>
    <w:rsid w:val="4D175E7F"/>
    <w:rsid w:val="4D6B1890"/>
    <w:rsid w:val="4EBF462A"/>
    <w:rsid w:val="4F145AA3"/>
    <w:rsid w:val="4F2A68EE"/>
    <w:rsid w:val="4F3F6893"/>
    <w:rsid w:val="4FBE0429"/>
    <w:rsid w:val="502D683B"/>
    <w:rsid w:val="503113C4"/>
    <w:rsid w:val="505D7D76"/>
    <w:rsid w:val="50FF3809"/>
    <w:rsid w:val="510677B9"/>
    <w:rsid w:val="510B1F14"/>
    <w:rsid w:val="51BD742D"/>
    <w:rsid w:val="52E41F0D"/>
    <w:rsid w:val="5331201B"/>
    <w:rsid w:val="53DA72C4"/>
    <w:rsid w:val="54410875"/>
    <w:rsid w:val="55264F76"/>
    <w:rsid w:val="55771928"/>
    <w:rsid w:val="55901DDC"/>
    <w:rsid w:val="55AA6291"/>
    <w:rsid w:val="55AC6E9D"/>
    <w:rsid w:val="55B84EAE"/>
    <w:rsid w:val="560E1B18"/>
    <w:rsid w:val="56500700"/>
    <w:rsid w:val="56BE4E86"/>
    <w:rsid w:val="57CA5CDE"/>
    <w:rsid w:val="585A4825"/>
    <w:rsid w:val="59130AFA"/>
    <w:rsid w:val="5A5F622E"/>
    <w:rsid w:val="5A846596"/>
    <w:rsid w:val="5B111EA1"/>
    <w:rsid w:val="5B55190F"/>
    <w:rsid w:val="5B681CD9"/>
    <w:rsid w:val="5BC37195"/>
    <w:rsid w:val="5D55595F"/>
    <w:rsid w:val="5D9C453E"/>
    <w:rsid w:val="5DC60C1E"/>
    <w:rsid w:val="5EAD0B3E"/>
    <w:rsid w:val="5F861E6A"/>
    <w:rsid w:val="60284682"/>
    <w:rsid w:val="60400892"/>
    <w:rsid w:val="609E5691"/>
    <w:rsid w:val="611F2623"/>
    <w:rsid w:val="624150E2"/>
    <w:rsid w:val="63967C8E"/>
    <w:rsid w:val="63C43F98"/>
    <w:rsid w:val="644D291F"/>
    <w:rsid w:val="644F3E89"/>
    <w:rsid w:val="646F6233"/>
    <w:rsid w:val="65C637FB"/>
    <w:rsid w:val="66982DA9"/>
    <w:rsid w:val="66C35FE0"/>
    <w:rsid w:val="66E460ED"/>
    <w:rsid w:val="6798372B"/>
    <w:rsid w:val="6A311785"/>
    <w:rsid w:val="6B662DBD"/>
    <w:rsid w:val="6B8E3ED3"/>
    <w:rsid w:val="6BBB37C2"/>
    <w:rsid w:val="6C2657CC"/>
    <w:rsid w:val="6DD134BB"/>
    <w:rsid w:val="6E054C0E"/>
    <w:rsid w:val="6E9E7AE0"/>
    <w:rsid w:val="6F4A52A6"/>
    <w:rsid w:val="6F5A56E5"/>
    <w:rsid w:val="6FE06785"/>
    <w:rsid w:val="70B4763B"/>
    <w:rsid w:val="70BE358C"/>
    <w:rsid w:val="710242D1"/>
    <w:rsid w:val="71887B72"/>
    <w:rsid w:val="71896CA9"/>
    <w:rsid w:val="7292742E"/>
    <w:rsid w:val="72CA0D34"/>
    <w:rsid w:val="738F6E24"/>
    <w:rsid w:val="73AE7630"/>
    <w:rsid w:val="73B42CDB"/>
    <w:rsid w:val="74484438"/>
    <w:rsid w:val="75415625"/>
    <w:rsid w:val="756D34F7"/>
    <w:rsid w:val="76235C79"/>
    <w:rsid w:val="76507BE0"/>
    <w:rsid w:val="77B66398"/>
    <w:rsid w:val="77E90BC6"/>
    <w:rsid w:val="78171D08"/>
    <w:rsid w:val="781C63DF"/>
    <w:rsid w:val="78A65A76"/>
    <w:rsid w:val="78DA71B1"/>
    <w:rsid w:val="7A1B0494"/>
    <w:rsid w:val="7A1F0D91"/>
    <w:rsid w:val="7AEE2084"/>
    <w:rsid w:val="7BA24D64"/>
    <w:rsid w:val="7C8040EC"/>
    <w:rsid w:val="7CA646DF"/>
    <w:rsid w:val="7DA44E8E"/>
    <w:rsid w:val="7DCA2C94"/>
    <w:rsid w:val="7DCF42EA"/>
    <w:rsid w:val="7E025AF3"/>
    <w:rsid w:val="7E7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Lines="0" w:afterLines="0"/>
      <w:ind w:firstLine="420" w:firstLineChars="100"/>
    </w:pPr>
    <w:rPr>
      <w:rFonts w:hint="eastAsia"/>
      <w:sz w:val="20"/>
    </w:rPr>
  </w:style>
  <w:style w:type="paragraph" w:styleId="3">
    <w:name w:val="Body Text"/>
    <w:basedOn w:val="1"/>
    <w:unhideWhenUsed/>
    <w:qFormat/>
    <w:uiPriority w:val="99"/>
    <w:pPr>
      <w:spacing w:beforeLines="0" w:after="120" w:afterLines="0"/>
    </w:pPr>
    <w:rPr>
      <w:rFonts w:hint="eastAsia"/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2020-09-23T08:09:00Z</dcterms:created>
  <dc:creator>Administrator.USER-20191213ES</dc:creator>
  <cp:lastModifiedBy>Administrator</cp:lastModifiedBy>
  <cp:lastPrinted>2020-09-24T11:48:00Z</cp:lastPrinted>
  <dcterms:modified xsi:type="dcterms:W3CDTF">2024-11-03T05:46:34Z</dcterms:modified>
  <dc:title>沙湾市人民医院主要职责任务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21943C979B72443B92F2D71603F4E529</vt:lpwstr>
  </property>
</Properties>
</file>