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left" w:pos="7560"/>
        </w:tabs>
        <w:spacing w:line="580" w:lineRule="exact"/>
        <w:rPr>
          <w:rFonts w:ascii="仿宋_GB2312" w:eastAsia="仿宋_GB2312"/>
          <w:snapToGrid w:val="0"/>
          <w:color w:val="000000"/>
          <w:kern w:val="0"/>
          <w:sz w:val="32"/>
          <w:szCs w:val="32"/>
        </w:rPr>
      </w:pPr>
      <w:r>
        <w:rPr>
          <w:rFonts w:hint="eastAsia" w:ascii="仿宋_GB2312" w:eastAsia="仿宋_GB2312"/>
          <w:sz w:val="32"/>
        </w:rPr>
        <w:t xml:space="preserve"> </w:t>
      </w:r>
    </w:p>
    <w:p>
      <w:pPr>
        <w:pStyle w:val="19"/>
        <w:tabs>
          <w:tab w:val="left" w:pos="7560"/>
        </w:tabs>
        <w:spacing w:line="580" w:lineRule="exact"/>
        <w:rPr>
          <w:rFonts w:ascii="仿宋_GB2312" w:eastAsia="仿宋_GB2312"/>
          <w:snapToGrid w:val="0"/>
          <w:color w:val="000000"/>
          <w:kern w:val="0"/>
          <w:sz w:val="32"/>
          <w:szCs w:val="32"/>
        </w:rPr>
      </w:pPr>
    </w:p>
    <w:p>
      <w:pPr>
        <w:pStyle w:val="19"/>
        <w:spacing w:line="580" w:lineRule="exact"/>
        <w:rPr>
          <w:rFonts w:ascii="仿宋_GB2312" w:eastAsia="仿宋_GB2312"/>
          <w:snapToGrid w:val="0"/>
          <w:color w:val="000000"/>
          <w:kern w:val="0"/>
          <w:sz w:val="32"/>
          <w:szCs w:val="32"/>
        </w:rPr>
      </w:pPr>
    </w:p>
    <w:p>
      <w:pPr>
        <w:pStyle w:val="19"/>
        <w:spacing w:line="580" w:lineRule="exact"/>
        <w:rPr>
          <w:rFonts w:ascii="仿宋_GB2312" w:eastAsia="仿宋_GB2312"/>
          <w:snapToGrid w:val="0"/>
          <w:color w:val="000000"/>
          <w:kern w:val="0"/>
          <w:sz w:val="32"/>
          <w:szCs w:val="32"/>
        </w:rPr>
      </w:pPr>
    </w:p>
    <w:p>
      <w:pPr>
        <w:pStyle w:val="19"/>
        <w:spacing w:line="700" w:lineRule="exact"/>
        <w:rPr>
          <w:rFonts w:ascii="仿宋_GB2312" w:eastAsia="仿宋_GB2312"/>
          <w:snapToGrid w:val="0"/>
          <w:color w:val="000000"/>
          <w:kern w:val="0"/>
          <w:sz w:val="32"/>
          <w:szCs w:val="32"/>
        </w:rPr>
      </w:pPr>
    </w:p>
    <w:p>
      <w:pPr>
        <w:pStyle w:val="19"/>
        <w:spacing w:line="800" w:lineRule="exact"/>
        <w:rPr>
          <w:rFonts w:ascii="仿宋_GB2312" w:eastAsia="仿宋_GB2312"/>
          <w:snapToGrid w:val="0"/>
          <w:color w:val="000000"/>
          <w:kern w:val="0"/>
          <w:sz w:val="32"/>
          <w:szCs w:val="32"/>
        </w:rPr>
      </w:pPr>
    </w:p>
    <w:p>
      <w:pPr>
        <w:pStyle w:val="19"/>
        <w:spacing w:line="580" w:lineRule="exact"/>
        <w:rPr>
          <w:rFonts w:ascii="仿宋_GB2312" w:eastAsia="仿宋_GB2312"/>
          <w:snapToGrid w:val="0"/>
          <w:color w:val="000000"/>
          <w:kern w:val="0"/>
          <w:sz w:val="32"/>
          <w:szCs w:val="32"/>
        </w:rPr>
      </w:pPr>
    </w:p>
    <w:p>
      <w:pPr>
        <w:spacing w:line="440" w:lineRule="exact"/>
        <w:jc w:val="center"/>
        <w:rPr>
          <w:rFonts w:ascii="仿宋_GB2312" w:eastAsia="仿宋_GB2312"/>
          <w:sz w:val="32"/>
        </w:rPr>
      </w:pPr>
      <w:r>
        <w:rPr>
          <w:rFonts w:hint="eastAsia" w:ascii="仿宋_GB2312" w:eastAsia="仿宋_GB2312"/>
          <w:sz w:val="32"/>
        </w:rPr>
        <w:t>沙政办规字〔2022〕2号</w:t>
      </w:r>
    </w:p>
    <w:p>
      <w:pPr>
        <w:spacing w:line="560" w:lineRule="exact"/>
        <w:jc w:val="center"/>
        <w:rPr>
          <w:rFonts w:ascii="方正小标宋简体" w:hAnsi="仿宋_GB2312" w:eastAsia="方正小标宋简体" w:cs="仿宋_GB2312"/>
          <w:bCs/>
          <w:sz w:val="44"/>
          <w:szCs w:val="44"/>
        </w:rPr>
      </w:pPr>
    </w:p>
    <w:p>
      <w:pPr>
        <w:spacing w:line="560" w:lineRule="exact"/>
        <w:jc w:val="center"/>
        <w:rPr>
          <w:rFonts w:ascii="方正小标宋简体" w:hAnsi="仿宋_GB2312" w:eastAsia="方正小标宋简体" w:cs="仿宋_GB2312"/>
          <w:bCs/>
          <w:sz w:val="44"/>
          <w:szCs w:val="44"/>
        </w:rPr>
      </w:pPr>
    </w:p>
    <w:p>
      <w:pPr>
        <w:spacing w:line="520" w:lineRule="exact"/>
        <w:jc w:val="center"/>
        <w:rPr>
          <w:rFonts w:ascii="方正小标宋简体" w:hAnsi="方正小标宋简体" w:eastAsia="方正小标宋简体" w:cs="方正小标宋简体"/>
          <w:color w:val="000000"/>
          <w:sz w:val="44"/>
          <w:szCs w:val="44"/>
        </w:rPr>
      </w:pPr>
      <w:r>
        <w:rPr>
          <w:rFonts w:hint="eastAsia" w:ascii="方正小标宋简体" w:eastAsia="方正小标宋简体"/>
          <w:sz w:val="44"/>
          <w:szCs w:val="44"/>
        </w:rPr>
        <w:t>沙湾市人民政府办公室关于印发《</w:t>
      </w:r>
      <w:r>
        <w:rPr>
          <w:rFonts w:hint="eastAsia" w:ascii="方正小标宋简体" w:hAnsi="方正小标宋简体" w:eastAsia="方正小标宋简体" w:cs="方正小标宋简体"/>
          <w:color w:val="000000"/>
          <w:sz w:val="44"/>
          <w:szCs w:val="44"/>
        </w:rPr>
        <w:t>沙湾市</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城乡公交一体化运营财政补贴资金</w:t>
      </w: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管理办法</w:t>
      </w:r>
      <w:r>
        <w:rPr>
          <w:rFonts w:hint="eastAsia" w:ascii="方正小标宋简体" w:eastAsia="方正小标宋简体"/>
          <w:sz w:val="44"/>
          <w:szCs w:val="44"/>
        </w:rPr>
        <w:t>》的通知</w:t>
      </w:r>
    </w:p>
    <w:p>
      <w:pPr>
        <w:pStyle w:val="16"/>
        <w:spacing w:after="0" w:line="480" w:lineRule="exact"/>
        <w:rPr>
          <w:rFonts w:ascii="方正小标宋简体" w:eastAsia="方正小标宋简体"/>
          <w:sz w:val="44"/>
          <w:szCs w:val="44"/>
        </w:rPr>
      </w:pPr>
    </w:p>
    <w:p>
      <w:pPr>
        <w:spacing w:line="520" w:lineRule="exact"/>
        <w:rPr>
          <w:rFonts w:ascii="仿宋_GB2312" w:eastAsia="仿宋_GB2312"/>
          <w:sz w:val="32"/>
          <w:szCs w:val="32"/>
        </w:rPr>
      </w:pPr>
      <w:r>
        <w:rPr>
          <w:rFonts w:hint="eastAsia" w:ascii="仿宋_GB2312" w:hAnsi="宋体" w:eastAsia="仿宋_GB2312"/>
          <w:spacing w:val="-4"/>
          <w:sz w:val="32"/>
          <w:szCs w:val="32"/>
        </w:rPr>
        <w:t>各乡、镇人民政府，</w:t>
      </w:r>
      <w:r>
        <w:rPr>
          <w:rFonts w:hint="eastAsia" w:eastAsia="仿宋_GB2312"/>
          <w:sz w:val="32"/>
        </w:rPr>
        <w:t>政府各委、办、局，市直各单位，</w:t>
      </w:r>
      <w:r>
        <w:rPr>
          <w:rFonts w:hint="eastAsia" w:ascii="仿宋_GB2312" w:eastAsia="仿宋_GB2312"/>
          <w:color w:val="000000"/>
          <w:sz w:val="32"/>
          <w:szCs w:val="32"/>
        </w:rPr>
        <w:t>小拐农业开发区管委会</w:t>
      </w:r>
      <w:r>
        <w:rPr>
          <w:rFonts w:hint="eastAsia" w:ascii="仿宋_GB2312" w:eastAsia="仿宋_GB2312"/>
          <w:sz w:val="32"/>
          <w:szCs w:val="32"/>
        </w:rPr>
        <w:t>：</w:t>
      </w:r>
    </w:p>
    <w:p>
      <w:pPr>
        <w:spacing w:line="520" w:lineRule="exact"/>
        <w:ind w:firstLine="624" w:firstLineChars="200"/>
        <w:rPr>
          <w:rFonts w:eastAsia="仿宋_GB2312"/>
          <w:sz w:val="32"/>
        </w:rPr>
      </w:pPr>
      <w:r>
        <w:rPr>
          <w:rFonts w:hint="eastAsia" w:ascii="仿宋_GB2312" w:hAnsi="宋体" w:eastAsia="仿宋_GB2312"/>
          <w:spacing w:val="-4"/>
          <w:sz w:val="32"/>
          <w:szCs w:val="32"/>
        </w:rPr>
        <w:t>现</w:t>
      </w:r>
      <w:r>
        <w:rPr>
          <w:rFonts w:hint="eastAsia" w:eastAsia="仿宋_GB2312"/>
          <w:sz w:val="32"/>
        </w:rPr>
        <w:t>将《沙湾市城乡公交一体化运营财政补贴资金管理办法 》印发给你们，请认真遵照执行</w:t>
      </w:r>
      <w:r>
        <w:rPr>
          <w:rFonts w:hint="eastAsia" w:ascii="仿宋_GB2312" w:hAnsi="宋体" w:eastAsia="仿宋_GB2312"/>
          <w:spacing w:val="-4"/>
          <w:sz w:val="32"/>
          <w:szCs w:val="32"/>
        </w:rPr>
        <w:t>。</w:t>
      </w:r>
    </w:p>
    <w:p>
      <w:pPr>
        <w:spacing w:line="520" w:lineRule="exact"/>
        <w:ind w:firstLine="3500" w:firstLineChars="1250"/>
        <w:rPr>
          <w:rFonts w:ascii="仿宋_GB2312" w:eastAsia="仿宋_GB2312"/>
          <w:spacing w:val="-20"/>
          <w:sz w:val="32"/>
          <w:szCs w:val="32"/>
        </w:rPr>
      </w:pPr>
    </w:p>
    <w:p>
      <w:pPr>
        <w:spacing w:line="520" w:lineRule="exact"/>
        <w:ind w:firstLine="4200" w:firstLineChars="1500"/>
        <w:rPr>
          <w:rFonts w:ascii="仿宋_GB2312" w:eastAsia="仿宋_GB2312"/>
          <w:spacing w:val="-20"/>
          <w:sz w:val="32"/>
          <w:szCs w:val="32"/>
        </w:rPr>
      </w:pPr>
    </w:p>
    <w:p>
      <w:pPr>
        <w:pStyle w:val="2"/>
      </w:pPr>
    </w:p>
    <w:p/>
    <w:p>
      <w:pPr>
        <w:spacing w:line="520" w:lineRule="exact"/>
        <w:ind w:firstLine="4200" w:firstLineChars="1500"/>
        <w:rPr>
          <w:rFonts w:ascii="仿宋_GB2312" w:eastAsia="仿宋_GB2312"/>
          <w:spacing w:val="-20"/>
          <w:sz w:val="32"/>
          <w:szCs w:val="32"/>
        </w:rPr>
      </w:pPr>
      <w:r>
        <w:rPr>
          <w:rFonts w:hint="eastAsia" w:ascii="仿宋_GB2312" w:eastAsia="仿宋_GB2312"/>
          <w:spacing w:val="-20"/>
          <w:sz w:val="32"/>
          <w:szCs w:val="32"/>
        </w:rPr>
        <w:t>沙湾市人民政府办公室</w:t>
      </w:r>
    </w:p>
    <w:p>
      <w:pPr>
        <w:spacing w:line="520" w:lineRule="exact"/>
        <w:ind w:firstLine="4320" w:firstLineChars="1350"/>
        <w:rPr>
          <w:rFonts w:ascii="仿宋_GB2312" w:eastAsia="仿宋_GB2312"/>
          <w:sz w:val="32"/>
          <w:szCs w:val="32"/>
        </w:rPr>
      </w:pPr>
      <w:r>
        <w:rPr>
          <w:rFonts w:hint="eastAsia" w:ascii="仿宋_GB2312" w:eastAsia="仿宋_GB2312"/>
          <w:sz w:val="32"/>
          <w:szCs w:val="32"/>
        </w:rPr>
        <w:t>2022年5月19日</w:t>
      </w:r>
    </w:p>
    <w:p>
      <w:pPr>
        <w:spacing w:line="340" w:lineRule="exact"/>
        <w:ind w:firstLine="5440" w:firstLineChars="1700"/>
        <w:rPr>
          <w:rFonts w:ascii="仿宋_GB2312" w:hAnsi="仿宋" w:eastAsia="仿宋_GB2312"/>
          <w:sz w:val="32"/>
          <w:szCs w:val="32"/>
        </w:rPr>
      </w:pPr>
    </w:p>
    <w:p>
      <w:pPr>
        <w:spacing w:line="520" w:lineRule="exact"/>
        <w:rPr>
          <w:rFonts w:ascii="黑体" w:hAnsi="黑体" w:eastAsia="黑体" w:cs="黑体"/>
          <w:bCs/>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沙湾市</w:t>
      </w:r>
      <w:r>
        <w:rPr>
          <w:rFonts w:hint="eastAsia" w:ascii="方正小标宋简体" w:hAnsi="方正小标宋简体" w:eastAsia="方正小标宋简体" w:cs="方正小标宋简体"/>
          <w:sz w:val="44"/>
          <w:szCs w:val="44"/>
        </w:rPr>
        <w:t>城乡公交一体化运营财政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补贴资金管理办法</w:t>
      </w:r>
    </w:p>
    <w:p>
      <w:pPr>
        <w:spacing w:line="560" w:lineRule="exact"/>
        <w:ind w:firstLine="643" w:firstLineChars="200"/>
        <w:jc w:val="center"/>
        <w:rPr>
          <w:rFonts w:ascii="仿宋_GB2312" w:hAnsi="仿宋_GB2312" w:eastAsia="仿宋_GB2312" w:cs="仿宋_GB2312"/>
          <w:b/>
          <w:bCs/>
          <w:sz w:val="32"/>
          <w:szCs w:val="32"/>
        </w:rPr>
      </w:pPr>
    </w:p>
    <w:p>
      <w:pPr>
        <w:spacing w:line="560" w:lineRule="exact"/>
        <w:jc w:val="center"/>
        <w:rPr>
          <w:rFonts w:ascii="仿宋" w:hAnsi="仿宋" w:eastAsia="仿宋" w:cs="仿宋"/>
          <w:b/>
          <w:bCs/>
          <w:sz w:val="32"/>
          <w:szCs w:val="32"/>
        </w:rPr>
      </w:pPr>
      <w:r>
        <w:rPr>
          <w:rFonts w:hint="eastAsia" w:ascii="黑体" w:hAnsi="黑体" w:eastAsia="黑体" w:cs="黑体"/>
          <w:sz w:val="32"/>
          <w:szCs w:val="32"/>
        </w:rPr>
        <w:t>第一章  总    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保持我市公交行业平稳运行，加强财政补贴资金使用管理，促进公交行业健康发展，根据《国务院关于城市优先发展公共交通的指导意见》（国发〔2012〕64号）、《交通运输部关于贯彻落实〈国务院关于城市优先发展公共交通的指导意见〉的实施意见》（交运发﹝2013﹞368号）、《自治区城市公共交通行业发展的指导意见》(新政发[2013]46号)等有关规定，进一步提高我市公交优先战略，促进城乡公交一体化健康稳定发展，提高公交服务水平，结合我市公交行业的实际情况，制定本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本办法所称公交运营补贴对象为经沙湾市人民政府批准开通运营城市公交线路、城乡公交线路，公交站场经营权，依法办理我市核发的道路运输经营许可证的公交企业。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公交行业财政补贴资金是指市本级财政预算安排，为弥补城乡公交低票价运营等带来的政策性亏损，执行政府乘车优惠政策减少的收入，以及因承担政府指令性任务所增加的成本支出所给予的补偿、补贴。在实施年度公交企业成本和收入核算以及运营服务考核的基础上，对公交企业按年度予以补贴的专项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财政补贴资金每三年核定一次基数，按照核定支出，超支不补，结余留用的办法管理。</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部门职责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市直相关部门应按照职责分工做好以下工作：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（一）市发改委负责做好公交票价的制定和调整工作。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市交通运输局负责编制公交企业年度财政补贴资金预算编制和申报；对公交企业的补贴资金申请进行审查，并负责补贴资金的申请与拨付，负责城区公交和城乡公交客运管理工作；负责对经批准开通运营的公交线路进行核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市财政局负责按照预算管理要求审核和批复公共交通财政补贴预算，指导市交通运输局实施公交运营绩效管理，对城乡公交补贴资金的使用实施监督，并按照本办法及时拨付补贴资金。年度内资金实行总量控制，不足部分跨年度滚动安排。</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（四）公交企业纳入审计监督范围，根据工作需要和市委审计委员会批准的年度审计项目计划，开展审计。</w:t>
      </w:r>
    </w:p>
    <w:p>
      <w:pPr>
        <w:spacing w:line="56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（五）公交企业应严格执行相关法律法规，加强会计核算和财务管理，开源节流，切实提高财政补贴资金使用实效；自觉接受市审计局、财政局、发改委、交通运输局监督。</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企业成本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公交企业成本由营运成本、管理费用、税费和其他成本等项目构成，具体如下：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（一）营运成本包括人力成本、燃料成本、车辆折旧费、车辆维修费、车辆轮胎费、车辆保险费、车载设备购置及服务费、站场费用、安全生产投入等，按年度据实核算。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1、人力成本指与公交运营业务直接相关人员的薪酬，包含驾驶员、车队长、夜保员的工资、福利、绩效、社保、公积金等，上述人员配比须向市交通运输局上报，标准参照周边县市公交同类从业人员薪酬水平。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2、燃料成本指用于公交营运车辆的燃油、燃气、电等动力消耗的费用。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3、车辆折旧费为公交企业按公交营运车辆含税购置价格（含上牌费用）分8年用平均年限法折旧的费用。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4、车辆修理费指用于公交营运车辆保养维修的费用，包含材料费、工时费等（安全生产事故维修费、车辆轮胎费除外）。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5、车辆轮胎费指公交营运车辆投入营运后用于轮胎更换所支出的费用，公交营运车辆每十万公里更换新轮胎。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6、车辆保险费指用于公交营运车辆的投保费用，包含交强险、承运人险和商业险（公交企业向市交通运输部门备案并获得批准后，按车型统一投保标准招标采购）。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7、车载设备购置及维护费指公交营运车辆使用车载IC卡终端、定位及监控设备等产生的购置费（或租赁使用费）、服务费及通讯费。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8、站场费用是指公交企业经市交通运输部门批准将公交营运车辆停放在自有或租用的停车场内，需要向第三方支付的物业费（或租金）、洗车费等。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安全生产投入是指公交企业依据《安全生产法》和《企业安全生产费用提取和使用管理办法》等规定按不低于上年度实际营业收入1.5%的比例提取、设立的安全生产专项资金，用于安全宣教、安全设备购置、职业病防治等方面的安全生产投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（二）管理费用包含城乡公交企业管理、后勤人员的薪酬、福利、绩效、社保、公积金等，以及日常的办公、通讯、交通、伙食、收钞、点钞等各项开支。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（三）税费根据国家、地方税法及相关规定需缴纳的各项税费按实计算（不包含车辆购置税）。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（四）其他成本指公交企业在实际运营过程中发生的与公交营运直接相关的其他成本和费用，经市交通运输局核定后计入。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下列支出不计入成本，由公交企业自行承担：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（一）与城乡公交营运无关的费用；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（二）公交企业经营管理不善所造成的损失；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（三）公交企业因发生安全生产责任事故所发生的支出；</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（四）对外捐赠（赞助）、滞纳金、违约金、罚款等；</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  企业收入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公交企业收入包含营运收入（包括客票收入、IC卡收入、租车收入等）、其他业务净收入和各级补助资金等。在补贴核算时，按公交企业当年度实际收入发生额进行核定。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（一）公交企业营运收入指公交企业的公交票款收入，包括现金投币收入和电子支付收入。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（二）其他业务净收入指公交企业除公交票款收入以外的利用公共交通资源（如车辆、站场等）经营所产生的利润，利润为负时，由企业自行负担。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（三）各级补助资金包含公交行业成品油价格补助、新能源公交车运营补助资金及其他补助资金等。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本办法所述的收入、成本均为按照会计准则列示的收入、成本，为非含税项目。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市交通运输部门组织开展城乡公交客流量调查工作。年度客流量调查采取随机抽取样本方式，分别在当年度的2、5、8、11月进行客流量评估，得出客流量评估值，作为核定企业收入的比对依据。</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补贴核算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公交运营补贴项目内容包括执行低于运营成本票价、乘车优惠政策、因公交运营实行减免票、打折票所减少的收入和承担政府指令性任务形成的政策性亏损，由市财政按年度给予相应财政补贴。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老年人权益保障法》、新政发【2021】82号《关于印发新疆维吾尔自治区“十四五”残疾人保障和发展规划的通知》等法律政策规定，公交运营对65岁（含）以上老年人、残疾人等实行免费乘车政策，对中小学生等实行优惠乘车政策，由此减少的收入，政府予以政策性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根据《关于加快自治区公共交通行业发展的指导意见》(新政发[2013]46号)第15条“对城市公共交通票价低于正常运营成本的，应对低于正常运营成本部分给予补贴。”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城乡公交运营落实以下票价减免、优惠政策：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  1、对“五类人群”予以免票。五类免票人群包括：65岁及以上老年人、持证残疾人、持“人才绿卡”人员、见义勇为人士、身高不足1.2米儿童及婴幼儿。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2、对办理学生卡、普通卡刷卡人群实行折扣价。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 对城市公交企业给予财政补贴根据公交运营成本价与实际票价收入之间的差额据实核定，具体为：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  1、对“五类人群”免票所减少的运营收入，按公交运营成本价予以补贴；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  2、对学生卡、普通卡刷卡人群实行折扣价所减少的运营收入，按折后价与公交运营成本价之间的差额予以补贴；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对承担政府指令性任务形成的政策性亏损按公交运营成本价予以补贴。因承担市政府安排的应对突发事件、执行抢险救灾、组织大型公益活动、开辟冷僻线路等所增加的公交运营成本支出，政府予以政策性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对纳入补贴范围的公交线路运营补贴，剔除执行乘车优惠、政府指令性任务所给予的政策性补偿、补贴后，按照规范的公交运营成本标准核定。</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第十二条  对城乡公交年度运营成本和政策性亏损的核算，按政府要求开展审计时，由交通运输局委托从事审计业务的专业机构负责。</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申报补贴程序</w:t>
      </w:r>
    </w:p>
    <w:p>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第十三条  对城乡公交运营财政补贴实行“当年预拨、次年清算”。财政补贴资金实行国库集中支付。</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第七章  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  市交通运输部门应当组织对补贴的管理使用情况、目标实现程度、资金使用效益等进行绩效评价。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市财政部门负责补贴资金的使用进行监督检查。市审计部门负责补贴资金的收支管理活动进行审计。在监督检查和审计中发现公交企业违法违规行为应缓拨或停拨补贴资金。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对违反城乡公交补贴资金管理使用规定，由其所在单位或上级机关对主管人员、直接责任人给予党纪政纪处分；构成犯罪的，移送司法机关依法追究刑事责任。</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第八章  附    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经市人民政府批准的其他公交补贴项目可参照本办法执行。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第十八条  本办法未尽事宜，由市交通运输局会同相关部门另行制定。政策实施期间如遇国家、自治区政策发生重大变化，实时进行调整。 </w:t>
      </w:r>
    </w:p>
    <w:p>
      <w:pPr>
        <w:pStyle w:val="45"/>
        <w:ind w:firstLine="640"/>
      </w:pPr>
      <w:r>
        <w:rPr>
          <w:rFonts w:ascii="仿宋_GB2312" w:hAnsi="仿宋_GB2312" w:eastAsia="仿宋_GB2312" w:cs="仿宋_GB2312"/>
          <w:sz w:val="32"/>
          <w:szCs w:val="32"/>
        </w:rPr>
        <w:t>第十九条  本办法自2022年1月1日起施行。</w:t>
      </w:r>
      <w:bookmarkStart w:id="0" w:name="_GoBack"/>
      <w:bookmarkEnd w:id="0"/>
    </w:p>
    <w:sectPr>
      <w:headerReference r:id="rId3" w:type="default"/>
      <w:footerReference r:id="rId4" w:type="default"/>
      <w:footerReference r:id="rId5" w:type="even"/>
      <w:footnotePr>
        <w:pos w:val="beneathText"/>
      </w:footnotePr>
      <w:pgSz w:w="11906" w:h="16838"/>
      <w:pgMar w:top="1474" w:right="1418" w:bottom="1531" w:left="1418" w:header="851" w:footer="964"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4"/>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59412"/>
    <w:multiLevelType w:val="multilevel"/>
    <w:tmpl w:val="87659412"/>
    <w:lvl w:ilvl="0" w:tentative="0">
      <w:start w:val="1"/>
      <w:numFmt w:val="decimal"/>
      <w:pStyle w:val="4"/>
      <w:lvlText w:val="%1."/>
      <w:lvlJc w:val="left"/>
      <w:pPr>
        <w:ind w:left="189" w:hanging="432"/>
      </w:pPr>
      <w:rPr>
        <w:rFonts w:hint="default" w:ascii="黑体" w:hAnsi="黑体" w:eastAsia="黑体" w:cs="黑体"/>
        <w:sz w:val="32"/>
        <w:szCs w:val="32"/>
      </w:rPr>
    </w:lvl>
    <w:lvl w:ilvl="1" w:tentative="0">
      <w:start w:val="1"/>
      <w:numFmt w:val="decimal"/>
      <w:pStyle w:val="5"/>
      <w:lvlText w:val="%1.%2."/>
      <w:lvlJc w:val="left"/>
      <w:pPr>
        <w:ind w:left="1142" w:hanging="575"/>
      </w:pPr>
      <w:rPr>
        <w:rFonts w:hint="default" w:ascii="黑体" w:hAnsi="黑体" w:eastAsia="黑体" w:cs="黑体"/>
        <w:sz w:val="32"/>
        <w:szCs w:val="32"/>
      </w:rPr>
    </w:lvl>
    <w:lvl w:ilvl="2" w:tentative="0">
      <w:start w:val="1"/>
      <w:numFmt w:val="decimal"/>
      <w:pStyle w:val="6"/>
      <w:lvlText w:val="%1.%2.%3."/>
      <w:lvlJc w:val="left"/>
      <w:pPr>
        <w:ind w:left="720" w:hanging="720"/>
      </w:pPr>
      <w:rPr>
        <w:rFonts w:hint="default"/>
        <w:sz w:val="32"/>
        <w:szCs w:val="32"/>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D15"/>
    <w:rsid w:val="00003F09"/>
    <w:rsid w:val="0000606B"/>
    <w:rsid w:val="000108CE"/>
    <w:rsid w:val="00011544"/>
    <w:rsid w:val="00014E72"/>
    <w:rsid w:val="00042F57"/>
    <w:rsid w:val="00045C74"/>
    <w:rsid w:val="00070BB8"/>
    <w:rsid w:val="00075241"/>
    <w:rsid w:val="000811EC"/>
    <w:rsid w:val="000A43CE"/>
    <w:rsid w:val="000B3C58"/>
    <w:rsid w:val="000C0A1C"/>
    <w:rsid w:val="000C612D"/>
    <w:rsid w:val="000D2929"/>
    <w:rsid w:val="000E147D"/>
    <w:rsid w:val="000E4629"/>
    <w:rsid w:val="000E48C3"/>
    <w:rsid w:val="000F3A86"/>
    <w:rsid w:val="000F7807"/>
    <w:rsid w:val="00107916"/>
    <w:rsid w:val="001119F4"/>
    <w:rsid w:val="00113392"/>
    <w:rsid w:val="001214C5"/>
    <w:rsid w:val="00132304"/>
    <w:rsid w:val="001402B3"/>
    <w:rsid w:val="00150E38"/>
    <w:rsid w:val="00153089"/>
    <w:rsid w:val="00153B84"/>
    <w:rsid w:val="00170AFE"/>
    <w:rsid w:val="0017138D"/>
    <w:rsid w:val="00172A27"/>
    <w:rsid w:val="00177DBA"/>
    <w:rsid w:val="0018739E"/>
    <w:rsid w:val="00195A54"/>
    <w:rsid w:val="001B74E6"/>
    <w:rsid w:val="001D0803"/>
    <w:rsid w:val="001D124A"/>
    <w:rsid w:val="001D43F8"/>
    <w:rsid w:val="001E3A30"/>
    <w:rsid w:val="00210220"/>
    <w:rsid w:val="00212B3E"/>
    <w:rsid w:val="00213700"/>
    <w:rsid w:val="00216E3A"/>
    <w:rsid w:val="00225630"/>
    <w:rsid w:val="00245E9B"/>
    <w:rsid w:val="00254F8B"/>
    <w:rsid w:val="00261CC4"/>
    <w:rsid w:val="00281547"/>
    <w:rsid w:val="002968ED"/>
    <w:rsid w:val="002A44E1"/>
    <w:rsid w:val="002B6FDE"/>
    <w:rsid w:val="002B78C1"/>
    <w:rsid w:val="002D44F0"/>
    <w:rsid w:val="00321C92"/>
    <w:rsid w:val="00374D07"/>
    <w:rsid w:val="00397CEE"/>
    <w:rsid w:val="003C5A08"/>
    <w:rsid w:val="003C5DBB"/>
    <w:rsid w:val="003D50B3"/>
    <w:rsid w:val="004015A9"/>
    <w:rsid w:val="004235E5"/>
    <w:rsid w:val="0045244D"/>
    <w:rsid w:val="00491A36"/>
    <w:rsid w:val="00492284"/>
    <w:rsid w:val="00496DB2"/>
    <w:rsid w:val="004B7ECC"/>
    <w:rsid w:val="004C6185"/>
    <w:rsid w:val="004F047C"/>
    <w:rsid w:val="004F3750"/>
    <w:rsid w:val="005017BE"/>
    <w:rsid w:val="0050184B"/>
    <w:rsid w:val="005119DA"/>
    <w:rsid w:val="00530D27"/>
    <w:rsid w:val="005425BD"/>
    <w:rsid w:val="005446B8"/>
    <w:rsid w:val="00554E16"/>
    <w:rsid w:val="00555181"/>
    <w:rsid w:val="00581A0A"/>
    <w:rsid w:val="00583AD7"/>
    <w:rsid w:val="0059398C"/>
    <w:rsid w:val="005A2837"/>
    <w:rsid w:val="005B29A6"/>
    <w:rsid w:val="005C6186"/>
    <w:rsid w:val="005F2215"/>
    <w:rsid w:val="005F54CA"/>
    <w:rsid w:val="00602FD6"/>
    <w:rsid w:val="0063065C"/>
    <w:rsid w:val="006347ED"/>
    <w:rsid w:val="00640FC4"/>
    <w:rsid w:val="00661082"/>
    <w:rsid w:val="0066128D"/>
    <w:rsid w:val="006660E7"/>
    <w:rsid w:val="00687509"/>
    <w:rsid w:val="00691D77"/>
    <w:rsid w:val="00697550"/>
    <w:rsid w:val="006A7395"/>
    <w:rsid w:val="006A750F"/>
    <w:rsid w:val="006B68D5"/>
    <w:rsid w:val="006C1F5F"/>
    <w:rsid w:val="006D6F43"/>
    <w:rsid w:val="006F3882"/>
    <w:rsid w:val="006F6F4A"/>
    <w:rsid w:val="00704390"/>
    <w:rsid w:val="00707367"/>
    <w:rsid w:val="00716B8C"/>
    <w:rsid w:val="00737590"/>
    <w:rsid w:val="00747ECE"/>
    <w:rsid w:val="00762AA5"/>
    <w:rsid w:val="0077201F"/>
    <w:rsid w:val="007750D7"/>
    <w:rsid w:val="00797ED0"/>
    <w:rsid w:val="007B69BD"/>
    <w:rsid w:val="007C221D"/>
    <w:rsid w:val="007C7770"/>
    <w:rsid w:val="007F2783"/>
    <w:rsid w:val="00804650"/>
    <w:rsid w:val="00805448"/>
    <w:rsid w:val="0081125C"/>
    <w:rsid w:val="008153F2"/>
    <w:rsid w:val="00822926"/>
    <w:rsid w:val="008342DC"/>
    <w:rsid w:val="00836EF3"/>
    <w:rsid w:val="0084705E"/>
    <w:rsid w:val="008528CA"/>
    <w:rsid w:val="00853775"/>
    <w:rsid w:val="00856049"/>
    <w:rsid w:val="00875FF0"/>
    <w:rsid w:val="0088360B"/>
    <w:rsid w:val="008C5411"/>
    <w:rsid w:val="008D687C"/>
    <w:rsid w:val="008E46E8"/>
    <w:rsid w:val="008F3FE9"/>
    <w:rsid w:val="0090313D"/>
    <w:rsid w:val="00914B17"/>
    <w:rsid w:val="0092010E"/>
    <w:rsid w:val="00923032"/>
    <w:rsid w:val="0092766B"/>
    <w:rsid w:val="00944407"/>
    <w:rsid w:val="0094717B"/>
    <w:rsid w:val="00976B9D"/>
    <w:rsid w:val="009857DD"/>
    <w:rsid w:val="00986C46"/>
    <w:rsid w:val="009A7BB8"/>
    <w:rsid w:val="009D6552"/>
    <w:rsid w:val="009E0AB5"/>
    <w:rsid w:val="00A016E6"/>
    <w:rsid w:val="00A01C34"/>
    <w:rsid w:val="00A02B18"/>
    <w:rsid w:val="00A25265"/>
    <w:rsid w:val="00A3308A"/>
    <w:rsid w:val="00A50423"/>
    <w:rsid w:val="00A54991"/>
    <w:rsid w:val="00A60202"/>
    <w:rsid w:val="00AA62D8"/>
    <w:rsid w:val="00AB0184"/>
    <w:rsid w:val="00AD57E1"/>
    <w:rsid w:val="00AE17A7"/>
    <w:rsid w:val="00B0260B"/>
    <w:rsid w:val="00B22FB0"/>
    <w:rsid w:val="00B54550"/>
    <w:rsid w:val="00B603DA"/>
    <w:rsid w:val="00B678DE"/>
    <w:rsid w:val="00BA415B"/>
    <w:rsid w:val="00BB5EB6"/>
    <w:rsid w:val="00BD193B"/>
    <w:rsid w:val="00BD4C0E"/>
    <w:rsid w:val="00BE51B5"/>
    <w:rsid w:val="00C153D3"/>
    <w:rsid w:val="00C31C32"/>
    <w:rsid w:val="00C34ABE"/>
    <w:rsid w:val="00C35D28"/>
    <w:rsid w:val="00C5068B"/>
    <w:rsid w:val="00C65106"/>
    <w:rsid w:val="00C65540"/>
    <w:rsid w:val="00C80C21"/>
    <w:rsid w:val="00C84957"/>
    <w:rsid w:val="00C93BD8"/>
    <w:rsid w:val="00CD2EA3"/>
    <w:rsid w:val="00CE20DB"/>
    <w:rsid w:val="00CE4F14"/>
    <w:rsid w:val="00CF0F08"/>
    <w:rsid w:val="00CF6D6F"/>
    <w:rsid w:val="00D74D18"/>
    <w:rsid w:val="00D97A01"/>
    <w:rsid w:val="00DA25FD"/>
    <w:rsid w:val="00DA65B3"/>
    <w:rsid w:val="00DA6B94"/>
    <w:rsid w:val="00DC4E5C"/>
    <w:rsid w:val="00DC5EA3"/>
    <w:rsid w:val="00DD2B9E"/>
    <w:rsid w:val="00E01FA2"/>
    <w:rsid w:val="00E15C20"/>
    <w:rsid w:val="00E468F6"/>
    <w:rsid w:val="00E46CAC"/>
    <w:rsid w:val="00E61C0A"/>
    <w:rsid w:val="00E91478"/>
    <w:rsid w:val="00EB11AF"/>
    <w:rsid w:val="00EB6AAC"/>
    <w:rsid w:val="00EC3CDC"/>
    <w:rsid w:val="00ED4142"/>
    <w:rsid w:val="00ED4FA9"/>
    <w:rsid w:val="00F3632D"/>
    <w:rsid w:val="00F674E4"/>
    <w:rsid w:val="00F677C9"/>
    <w:rsid w:val="00F8342D"/>
    <w:rsid w:val="00F93FCA"/>
    <w:rsid w:val="00FC17C0"/>
    <w:rsid w:val="00FC3BB0"/>
    <w:rsid w:val="00FD1739"/>
    <w:rsid w:val="00FD42A0"/>
    <w:rsid w:val="00FD6C41"/>
    <w:rsid w:val="014F14A9"/>
    <w:rsid w:val="017A25BD"/>
    <w:rsid w:val="01BC1C0E"/>
    <w:rsid w:val="02161093"/>
    <w:rsid w:val="027372BF"/>
    <w:rsid w:val="028F6321"/>
    <w:rsid w:val="03773859"/>
    <w:rsid w:val="03BB56A6"/>
    <w:rsid w:val="03D12340"/>
    <w:rsid w:val="05826FD6"/>
    <w:rsid w:val="05910987"/>
    <w:rsid w:val="059F4AD2"/>
    <w:rsid w:val="05A579EA"/>
    <w:rsid w:val="06624683"/>
    <w:rsid w:val="06BD5570"/>
    <w:rsid w:val="06C93271"/>
    <w:rsid w:val="074C61F7"/>
    <w:rsid w:val="08281EC4"/>
    <w:rsid w:val="08337F95"/>
    <w:rsid w:val="084D25F4"/>
    <w:rsid w:val="08F8608F"/>
    <w:rsid w:val="09CF5D61"/>
    <w:rsid w:val="0A432DC2"/>
    <w:rsid w:val="0A492889"/>
    <w:rsid w:val="0A91090F"/>
    <w:rsid w:val="0AD52FC1"/>
    <w:rsid w:val="0B7F2484"/>
    <w:rsid w:val="0BD3083D"/>
    <w:rsid w:val="0D28023E"/>
    <w:rsid w:val="0D331B66"/>
    <w:rsid w:val="0D486915"/>
    <w:rsid w:val="0D4D442A"/>
    <w:rsid w:val="0EE770F3"/>
    <w:rsid w:val="0EF41930"/>
    <w:rsid w:val="0F0D0B45"/>
    <w:rsid w:val="0F0F28C9"/>
    <w:rsid w:val="0F251DF2"/>
    <w:rsid w:val="0F5A29DC"/>
    <w:rsid w:val="0FDA35AB"/>
    <w:rsid w:val="10042B85"/>
    <w:rsid w:val="100D4AD3"/>
    <w:rsid w:val="100F477E"/>
    <w:rsid w:val="10634D99"/>
    <w:rsid w:val="1078056F"/>
    <w:rsid w:val="10837069"/>
    <w:rsid w:val="11BD7F17"/>
    <w:rsid w:val="11C81B0B"/>
    <w:rsid w:val="120C65E6"/>
    <w:rsid w:val="122E2B7C"/>
    <w:rsid w:val="12D568FB"/>
    <w:rsid w:val="12E308AC"/>
    <w:rsid w:val="12F12352"/>
    <w:rsid w:val="13260EF1"/>
    <w:rsid w:val="133C48E7"/>
    <w:rsid w:val="135319CE"/>
    <w:rsid w:val="135569D7"/>
    <w:rsid w:val="1385640B"/>
    <w:rsid w:val="14862C5D"/>
    <w:rsid w:val="14AE2C08"/>
    <w:rsid w:val="14CB6C87"/>
    <w:rsid w:val="14E354C9"/>
    <w:rsid w:val="15303ECE"/>
    <w:rsid w:val="155868FC"/>
    <w:rsid w:val="157700ED"/>
    <w:rsid w:val="167F30C8"/>
    <w:rsid w:val="16D1478D"/>
    <w:rsid w:val="16FE20E5"/>
    <w:rsid w:val="174F7567"/>
    <w:rsid w:val="177E2CAF"/>
    <w:rsid w:val="188654C4"/>
    <w:rsid w:val="18C905D3"/>
    <w:rsid w:val="1A1014B3"/>
    <w:rsid w:val="1B0F6816"/>
    <w:rsid w:val="1B7577FB"/>
    <w:rsid w:val="1BD502A6"/>
    <w:rsid w:val="1CA27DDA"/>
    <w:rsid w:val="1CC730E5"/>
    <w:rsid w:val="1D2459CE"/>
    <w:rsid w:val="1D265E72"/>
    <w:rsid w:val="1D481EB4"/>
    <w:rsid w:val="1DE503FA"/>
    <w:rsid w:val="1EEC3106"/>
    <w:rsid w:val="1EEE692A"/>
    <w:rsid w:val="1F8A2F6E"/>
    <w:rsid w:val="1FB86511"/>
    <w:rsid w:val="1FBC2954"/>
    <w:rsid w:val="20161D1A"/>
    <w:rsid w:val="201B75F9"/>
    <w:rsid w:val="20B75A81"/>
    <w:rsid w:val="20B77854"/>
    <w:rsid w:val="21381A55"/>
    <w:rsid w:val="21B446F7"/>
    <w:rsid w:val="21ED369F"/>
    <w:rsid w:val="22580450"/>
    <w:rsid w:val="22764EA6"/>
    <w:rsid w:val="22EA0004"/>
    <w:rsid w:val="232627E8"/>
    <w:rsid w:val="239076E7"/>
    <w:rsid w:val="23A658DE"/>
    <w:rsid w:val="243E6724"/>
    <w:rsid w:val="24790CAA"/>
    <w:rsid w:val="24AD17BE"/>
    <w:rsid w:val="24C14426"/>
    <w:rsid w:val="24F46BF0"/>
    <w:rsid w:val="25DF70F3"/>
    <w:rsid w:val="25E62972"/>
    <w:rsid w:val="25E91812"/>
    <w:rsid w:val="27EE4C1A"/>
    <w:rsid w:val="27FF5307"/>
    <w:rsid w:val="281D6828"/>
    <w:rsid w:val="283E5A24"/>
    <w:rsid w:val="297C27AA"/>
    <w:rsid w:val="29A506D5"/>
    <w:rsid w:val="29F2107D"/>
    <w:rsid w:val="2A707C0A"/>
    <w:rsid w:val="2ACF7A47"/>
    <w:rsid w:val="2AD318AA"/>
    <w:rsid w:val="2B8C7CD2"/>
    <w:rsid w:val="2BA82B05"/>
    <w:rsid w:val="2BB0070D"/>
    <w:rsid w:val="2BE27AAE"/>
    <w:rsid w:val="2C0239B3"/>
    <w:rsid w:val="2C550DDF"/>
    <w:rsid w:val="2C636661"/>
    <w:rsid w:val="2CAC1580"/>
    <w:rsid w:val="2CAD121B"/>
    <w:rsid w:val="2CE642C3"/>
    <w:rsid w:val="2D036A87"/>
    <w:rsid w:val="2D944491"/>
    <w:rsid w:val="2DC135D2"/>
    <w:rsid w:val="2F4E1A5C"/>
    <w:rsid w:val="2F4F2FFE"/>
    <w:rsid w:val="2F647BC2"/>
    <w:rsid w:val="2FB6A30F"/>
    <w:rsid w:val="2FBD39AF"/>
    <w:rsid w:val="309B2883"/>
    <w:rsid w:val="30DE3B04"/>
    <w:rsid w:val="3132383B"/>
    <w:rsid w:val="31E734C6"/>
    <w:rsid w:val="335747A7"/>
    <w:rsid w:val="33803AC7"/>
    <w:rsid w:val="340D7FEF"/>
    <w:rsid w:val="34297B0B"/>
    <w:rsid w:val="3436265B"/>
    <w:rsid w:val="344B5744"/>
    <w:rsid w:val="348614B3"/>
    <w:rsid w:val="34BA67CD"/>
    <w:rsid w:val="358A2971"/>
    <w:rsid w:val="35A07900"/>
    <w:rsid w:val="36043C8C"/>
    <w:rsid w:val="364C258C"/>
    <w:rsid w:val="3711776B"/>
    <w:rsid w:val="376C4CEB"/>
    <w:rsid w:val="38082851"/>
    <w:rsid w:val="381125AC"/>
    <w:rsid w:val="385E0716"/>
    <w:rsid w:val="38817D2F"/>
    <w:rsid w:val="38D673D7"/>
    <w:rsid w:val="38E9563E"/>
    <w:rsid w:val="39446D75"/>
    <w:rsid w:val="39726AEC"/>
    <w:rsid w:val="3A5765DA"/>
    <w:rsid w:val="3A91185E"/>
    <w:rsid w:val="3B284AAE"/>
    <w:rsid w:val="3B4555D7"/>
    <w:rsid w:val="3B7B3EAC"/>
    <w:rsid w:val="3BE54F26"/>
    <w:rsid w:val="3C144379"/>
    <w:rsid w:val="3CA75EAC"/>
    <w:rsid w:val="3CC86620"/>
    <w:rsid w:val="3D1E269D"/>
    <w:rsid w:val="3D3F1147"/>
    <w:rsid w:val="3D4F01B7"/>
    <w:rsid w:val="3D825DAA"/>
    <w:rsid w:val="3E457157"/>
    <w:rsid w:val="3E7241CA"/>
    <w:rsid w:val="3EB362A8"/>
    <w:rsid w:val="3EB92C87"/>
    <w:rsid w:val="3EDD5293"/>
    <w:rsid w:val="3F081D19"/>
    <w:rsid w:val="3F4F2B2C"/>
    <w:rsid w:val="3FCF3C3D"/>
    <w:rsid w:val="3FD97A16"/>
    <w:rsid w:val="3FE92AD0"/>
    <w:rsid w:val="405C4C2C"/>
    <w:rsid w:val="41026BF4"/>
    <w:rsid w:val="4135581F"/>
    <w:rsid w:val="41597F80"/>
    <w:rsid w:val="42315EFB"/>
    <w:rsid w:val="4248321E"/>
    <w:rsid w:val="42F57CF7"/>
    <w:rsid w:val="43573C5C"/>
    <w:rsid w:val="43E829F8"/>
    <w:rsid w:val="440C0AF8"/>
    <w:rsid w:val="4452287D"/>
    <w:rsid w:val="44D279BE"/>
    <w:rsid w:val="44EB0A7B"/>
    <w:rsid w:val="45A0278C"/>
    <w:rsid w:val="46071783"/>
    <w:rsid w:val="46672647"/>
    <w:rsid w:val="46BD592E"/>
    <w:rsid w:val="46C51D34"/>
    <w:rsid w:val="46D81BBE"/>
    <w:rsid w:val="472C7B8C"/>
    <w:rsid w:val="477B358B"/>
    <w:rsid w:val="47A80BDB"/>
    <w:rsid w:val="47DC6397"/>
    <w:rsid w:val="47E5197A"/>
    <w:rsid w:val="47EE7670"/>
    <w:rsid w:val="48010D5C"/>
    <w:rsid w:val="482F5DDF"/>
    <w:rsid w:val="49485E53"/>
    <w:rsid w:val="49985605"/>
    <w:rsid w:val="499A75F0"/>
    <w:rsid w:val="49C21A36"/>
    <w:rsid w:val="4A20362C"/>
    <w:rsid w:val="4A284C62"/>
    <w:rsid w:val="4A4A42C1"/>
    <w:rsid w:val="4A5C0953"/>
    <w:rsid w:val="4AAD0183"/>
    <w:rsid w:val="4AC2340E"/>
    <w:rsid w:val="4ACF0781"/>
    <w:rsid w:val="4B0528E1"/>
    <w:rsid w:val="4B71119C"/>
    <w:rsid w:val="4CF906B8"/>
    <w:rsid w:val="4E6B15D7"/>
    <w:rsid w:val="4E70428B"/>
    <w:rsid w:val="4EDE25AD"/>
    <w:rsid w:val="4EF52B62"/>
    <w:rsid w:val="4FB34856"/>
    <w:rsid w:val="500728D3"/>
    <w:rsid w:val="50727507"/>
    <w:rsid w:val="50BB4B27"/>
    <w:rsid w:val="50F45AE3"/>
    <w:rsid w:val="51712F18"/>
    <w:rsid w:val="52B0264A"/>
    <w:rsid w:val="544A5C45"/>
    <w:rsid w:val="54B96D57"/>
    <w:rsid w:val="55296F66"/>
    <w:rsid w:val="55B6793B"/>
    <w:rsid w:val="56124BA7"/>
    <w:rsid w:val="562272DB"/>
    <w:rsid w:val="56924AD3"/>
    <w:rsid w:val="56B10A4C"/>
    <w:rsid w:val="5740704E"/>
    <w:rsid w:val="575E2C3C"/>
    <w:rsid w:val="57891B84"/>
    <w:rsid w:val="578F5CAA"/>
    <w:rsid w:val="579B8F79"/>
    <w:rsid w:val="57E469D8"/>
    <w:rsid w:val="57FFE3C2"/>
    <w:rsid w:val="5821390E"/>
    <w:rsid w:val="59132AF8"/>
    <w:rsid w:val="593A02AF"/>
    <w:rsid w:val="5997718C"/>
    <w:rsid w:val="59D62805"/>
    <w:rsid w:val="5A400F86"/>
    <w:rsid w:val="5A57174F"/>
    <w:rsid w:val="5ADD5DED"/>
    <w:rsid w:val="5B9507D0"/>
    <w:rsid w:val="5BAD3076"/>
    <w:rsid w:val="5BC37B3E"/>
    <w:rsid w:val="5CAC4446"/>
    <w:rsid w:val="5CB3242E"/>
    <w:rsid w:val="5D486142"/>
    <w:rsid w:val="5DFF0821"/>
    <w:rsid w:val="5E203E6D"/>
    <w:rsid w:val="5F2F686E"/>
    <w:rsid w:val="5F360273"/>
    <w:rsid w:val="5F4B2BBC"/>
    <w:rsid w:val="5F5945DF"/>
    <w:rsid w:val="5F786F6C"/>
    <w:rsid w:val="5F7F102B"/>
    <w:rsid w:val="5F944077"/>
    <w:rsid w:val="5FAB5D4F"/>
    <w:rsid w:val="600F6A1D"/>
    <w:rsid w:val="607C21E2"/>
    <w:rsid w:val="61252EF0"/>
    <w:rsid w:val="618A77B6"/>
    <w:rsid w:val="61940361"/>
    <w:rsid w:val="620E2B0B"/>
    <w:rsid w:val="633B1143"/>
    <w:rsid w:val="635325B6"/>
    <w:rsid w:val="636C427E"/>
    <w:rsid w:val="63734895"/>
    <w:rsid w:val="643C7648"/>
    <w:rsid w:val="644D607B"/>
    <w:rsid w:val="6489386A"/>
    <w:rsid w:val="64FD72E1"/>
    <w:rsid w:val="652D34B4"/>
    <w:rsid w:val="65CE6302"/>
    <w:rsid w:val="666259B8"/>
    <w:rsid w:val="666443AF"/>
    <w:rsid w:val="67230968"/>
    <w:rsid w:val="67464119"/>
    <w:rsid w:val="6824532C"/>
    <w:rsid w:val="684825B6"/>
    <w:rsid w:val="6872783F"/>
    <w:rsid w:val="69A46E0A"/>
    <w:rsid w:val="69AD66E5"/>
    <w:rsid w:val="69B72AB9"/>
    <w:rsid w:val="69C72ECF"/>
    <w:rsid w:val="6A0C74B5"/>
    <w:rsid w:val="6A4C5AFE"/>
    <w:rsid w:val="6A6E5677"/>
    <w:rsid w:val="6A7316B9"/>
    <w:rsid w:val="6A843ABC"/>
    <w:rsid w:val="6B280234"/>
    <w:rsid w:val="6B651C06"/>
    <w:rsid w:val="6B896A2E"/>
    <w:rsid w:val="6BBA0BC4"/>
    <w:rsid w:val="6BD042AF"/>
    <w:rsid w:val="6BDA6A7C"/>
    <w:rsid w:val="6BF75DD4"/>
    <w:rsid w:val="6BFE38D4"/>
    <w:rsid w:val="6C0846A5"/>
    <w:rsid w:val="6C8575BD"/>
    <w:rsid w:val="6CA07073"/>
    <w:rsid w:val="6CA9486E"/>
    <w:rsid w:val="6CB40249"/>
    <w:rsid w:val="6CC72054"/>
    <w:rsid w:val="6CDC1B00"/>
    <w:rsid w:val="6D485E01"/>
    <w:rsid w:val="6DB5404A"/>
    <w:rsid w:val="6DD13E9F"/>
    <w:rsid w:val="6DF71AA9"/>
    <w:rsid w:val="6E24155D"/>
    <w:rsid w:val="6E6D29EC"/>
    <w:rsid w:val="6F2511F6"/>
    <w:rsid w:val="6F2C025E"/>
    <w:rsid w:val="6F7C5EA3"/>
    <w:rsid w:val="6F7FBB49"/>
    <w:rsid w:val="6FCA32DC"/>
    <w:rsid w:val="7003331B"/>
    <w:rsid w:val="703F279C"/>
    <w:rsid w:val="705C12D7"/>
    <w:rsid w:val="7193158E"/>
    <w:rsid w:val="71AC5BB5"/>
    <w:rsid w:val="726519DD"/>
    <w:rsid w:val="72683F0A"/>
    <w:rsid w:val="727D4910"/>
    <w:rsid w:val="72EE3064"/>
    <w:rsid w:val="730B2279"/>
    <w:rsid w:val="73813998"/>
    <w:rsid w:val="73C1187C"/>
    <w:rsid w:val="74202797"/>
    <w:rsid w:val="74EE4B88"/>
    <w:rsid w:val="74F21B82"/>
    <w:rsid w:val="756012BE"/>
    <w:rsid w:val="75AF6B32"/>
    <w:rsid w:val="761F0B00"/>
    <w:rsid w:val="767B5F93"/>
    <w:rsid w:val="76FD0F0F"/>
    <w:rsid w:val="772F7217"/>
    <w:rsid w:val="776129ED"/>
    <w:rsid w:val="776D4E53"/>
    <w:rsid w:val="77CE7F85"/>
    <w:rsid w:val="77D72E23"/>
    <w:rsid w:val="77F635D9"/>
    <w:rsid w:val="781D208D"/>
    <w:rsid w:val="7A1237E0"/>
    <w:rsid w:val="7A667E2A"/>
    <w:rsid w:val="7AA216E0"/>
    <w:rsid w:val="7AD61091"/>
    <w:rsid w:val="7AF208E9"/>
    <w:rsid w:val="7B0F10CE"/>
    <w:rsid w:val="7B372C10"/>
    <w:rsid w:val="7BA940CA"/>
    <w:rsid w:val="7BD273C9"/>
    <w:rsid w:val="7BE02BB2"/>
    <w:rsid w:val="7C296945"/>
    <w:rsid w:val="7CB4233D"/>
    <w:rsid w:val="7D373F52"/>
    <w:rsid w:val="7EDFEA3F"/>
    <w:rsid w:val="7F1A52FA"/>
    <w:rsid w:val="7F4379C2"/>
    <w:rsid w:val="7FBB9EB1"/>
    <w:rsid w:val="BFCCE7BD"/>
    <w:rsid w:val="BFEE93D9"/>
    <w:rsid w:val="D3F794A7"/>
    <w:rsid w:val="EA297249"/>
    <w:rsid w:val="FA573F8C"/>
    <w:rsid w:val="FBEFEEC5"/>
    <w:rsid w:val="FC7F18C2"/>
    <w:rsid w:val="FE2DAF84"/>
    <w:rsid w:val="FECDC8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2"/>
    <w:qFormat/>
    <w:locked/>
    <w:uiPriority w:val="0"/>
    <w:pPr>
      <w:keepNext/>
      <w:keepLines/>
      <w:numPr>
        <w:ilvl w:val="0"/>
        <w:numId w:val="1"/>
      </w:numPr>
      <w:ind w:left="0" w:firstLine="803" w:firstLineChars="200"/>
      <w:jc w:val="center"/>
      <w:outlineLvl w:val="0"/>
    </w:pPr>
    <w:rPr>
      <w:rFonts w:ascii="Calibri" w:hAnsi="Calibri" w:cs="宋体" w:eastAsiaTheme="majorEastAsia"/>
      <w:b/>
      <w:bCs/>
      <w:kern w:val="44"/>
      <w:sz w:val="28"/>
      <w:szCs w:val="32"/>
    </w:rPr>
  </w:style>
  <w:style w:type="paragraph" w:styleId="5">
    <w:name w:val="heading 2"/>
    <w:basedOn w:val="1"/>
    <w:next w:val="1"/>
    <w:link w:val="53"/>
    <w:unhideWhenUsed/>
    <w:qFormat/>
    <w:locked/>
    <w:uiPriority w:val="0"/>
    <w:pPr>
      <w:keepNext/>
      <w:keepLines/>
      <w:numPr>
        <w:ilvl w:val="1"/>
        <w:numId w:val="1"/>
      </w:numPr>
      <w:spacing w:line="360" w:lineRule="auto"/>
      <w:ind w:left="0" w:firstLine="803" w:firstLineChars="200"/>
      <w:outlineLvl w:val="1"/>
    </w:pPr>
    <w:rPr>
      <w:rFonts w:ascii="Arial" w:hAnsi="Arial" w:eastAsiaTheme="majorEastAsia"/>
      <w:b/>
      <w:bCs/>
      <w:sz w:val="28"/>
      <w:szCs w:val="32"/>
    </w:rPr>
  </w:style>
  <w:style w:type="paragraph" w:styleId="6">
    <w:name w:val="heading 3"/>
    <w:basedOn w:val="1"/>
    <w:next w:val="1"/>
    <w:link w:val="54"/>
    <w:unhideWhenUsed/>
    <w:qFormat/>
    <w:locked/>
    <w:uiPriority w:val="0"/>
    <w:pPr>
      <w:keepNext/>
      <w:keepLines/>
      <w:numPr>
        <w:ilvl w:val="2"/>
        <w:numId w:val="1"/>
      </w:numPr>
      <w:spacing w:line="360" w:lineRule="auto"/>
      <w:ind w:left="0" w:firstLine="803" w:firstLineChars="200"/>
      <w:outlineLvl w:val="2"/>
    </w:pPr>
    <w:rPr>
      <w:sz w:val="28"/>
      <w:szCs w:val="20"/>
    </w:rPr>
  </w:style>
  <w:style w:type="paragraph" w:styleId="7">
    <w:name w:val="heading 4"/>
    <w:basedOn w:val="1"/>
    <w:next w:val="1"/>
    <w:link w:val="55"/>
    <w:unhideWhenUsed/>
    <w:qFormat/>
    <w:locked/>
    <w:uiPriority w:val="0"/>
    <w:pPr>
      <w:keepNext/>
      <w:keepLines/>
      <w:numPr>
        <w:ilvl w:val="3"/>
        <w:numId w:val="1"/>
      </w:numPr>
      <w:outlineLvl w:val="3"/>
    </w:pPr>
    <w:rPr>
      <w:rFonts w:ascii="Arial" w:hAnsi="Arial"/>
      <w:sz w:val="28"/>
      <w:szCs w:val="20"/>
    </w:rPr>
  </w:style>
  <w:style w:type="paragraph" w:styleId="8">
    <w:name w:val="heading 5"/>
    <w:basedOn w:val="1"/>
    <w:next w:val="1"/>
    <w:link w:val="56"/>
    <w:unhideWhenUsed/>
    <w:qFormat/>
    <w:locked/>
    <w:uiPriority w:val="0"/>
    <w:pPr>
      <w:keepNext/>
      <w:keepLines/>
      <w:numPr>
        <w:ilvl w:val="4"/>
        <w:numId w:val="1"/>
      </w:numPr>
      <w:spacing w:line="372" w:lineRule="auto"/>
      <w:outlineLvl w:val="4"/>
    </w:pPr>
    <w:rPr>
      <w:b/>
      <w:sz w:val="28"/>
      <w:szCs w:val="20"/>
    </w:rPr>
  </w:style>
  <w:style w:type="paragraph" w:styleId="9">
    <w:name w:val="heading 6"/>
    <w:basedOn w:val="1"/>
    <w:next w:val="1"/>
    <w:link w:val="57"/>
    <w:unhideWhenUsed/>
    <w:qFormat/>
    <w:locked/>
    <w:uiPriority w:val="0"/>
    <w:pPr>
      <w:keepNext/>
      <w:keepLines/>
      <w:numPr>
        <w:ilvl w:val="5"/>
        <w:numId w:val="1"/>
      </w:numPr>
      <w:spacing w:line="317" w:lineRule="auto"/>
      <w:outlineLvl w:val="5"/>
    </w:pPr>
    <w:rPr>
      <w:rFonts w:ascii="Arial" w:hAnsi="Arial" w:eastAsia="黑体"/>
      <w:b/>
      <w:sz w:val="24"/>
      <w:szCs w:val="20"/>
    </w:rPr>
  </w:style>
  <w:style w:type="paragraph" w:styleId="10">
    <w:name w:val="heading 7"/>
    <w:basedOn w:val="1"/>
    <w:next w:val="1"/>
    <w:link w:val="58"/>
    <w:unhideWhenUsed/>
    <w:qFormat/>
    <w:locked/>
    <w:uiPriority w:val="0"/>
    <w:pPr>
      <w:keepNext/>
      <w:keepLines/>
      <w:numPr>
        <w:ilvl w:val="6"/>
        <w:numId w:val="1"/>
      </w:numPr>
      <w:spacing w:line="317" w:lineRule="auto"/>
      <w:outlineLvl w:val="6"/>
    </w:pPr>
    <w:rPr>
      <w:b/>
      <w:sz w:val="24"/>
      <w:szCs w:val="20"/>
    </w:rPr>
  </w:style>
  <w:style w:type="paragraph" w:styleId="11">
    <w:name w:val="heading 8"/>
    <w:basedOn w:val="1"/>
    <w:next w:val="1"/>
    <w:link w:val="59"/>
    <w:unhideWhenUsed/>
    <w:qFormat/>
    <w:locked/>
    <w:uiPriority w:val="0"/>
    <w:pPr>
      <w:keepNext/>
      <w:keepLines/>
      <w:numPr>
        <w:ilvl w:val="7"/>
        <w:numId w:val="1"/>
      </w:numPr>
      <w:spacing w:line="317" w:lineRule="auto"/>
      <w:outlineLvl w:val="7"/>
    </w:pPr>
    <w:rPr>
      <w:rFonts w:ascii="Arial" w:hAnsi="Arial" w:eastAsia="黑体"/>
      <w:sz w:val="24"/>
      <w:szCs w:val="20"/>
    </w:rPr>
  </w:style>
  <w:style w:type="paragraph" w:styleId="12">
    <w:name w:val="heading 9"/>
    <w:basedOn w:val="1"/>
    <w:next w:val="1"/>
    <w:link w:val="60"/>
    <w:unhideWhenUsed/>
    <w:qFormat/>
    <w:locked/>
    <w:uiPriority w:val="0"/>
    <w:pPr>
      <w:keepNext/>
      <w:keepLines/>
      <w:numPr>
        <w:ilvl w:val="8"/>
        <w:numId w:val="1"/>
      </w:numPr>
      <w:spacing w:line="317" w:lineRule="auto"/>
      <w:outlineLvl w:val="8"/>
    </w:pPr>
    <w:rPr>
      <w:rFonts w:ascii="Arial" w:hAnsi="Arial" w:eastAsia="黑体"/>
      <w:szCs w:val="20"/>
    </w:rPr>
  </w:style>
  <w:style w:type="character" w:default="1" w:styleId="38">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50"/>
    <w:unhideWhenUsed/>
    <w:qFormat/>
    <w:uiPriority w:val="0"/>
    <w:pPr>
      <w:ind w:firstLine="420" w:firstLineChars="200"/>
    </w:pPr>
    <w:rPr>
      <w:rFonts w:ascii="Calibri" w:hAnsi="Calibri"/>
      <w:szCs w:val="24"/>
    </w:rPr>
  </w:style>
  <w:style w:type="paragraph" w:styleId="3">
    <w:name w:val="Body Text Indent"/>
    <w:basedOn w:val="1"/>
    <w:next w:val="1"/>
    <w:link w:val="49"/>
    <w:unhideWhenUsed/>
    <w:qFormat/>
    <w:uiPriority w:val="0"/>
    <w:pPr>
      <w:spacing w:after="120"/>
      <w:ind w:left="420" w:leftChars="200"/>
    </w:pPr>
  </w:style>
  <w:style w:type="paragraph" w:styleId="13">
    <w:name w:val="toc 7"/>
    <w:basedOn w:val="1"/>
    <w:next w:val="1"/>
    <w:qFormat/>
    <w:uiPriority w:val="39"/>
    <w:pPr>
      <w:ind w:left="1200" w:leftChars="1200"/>
    </w:pPr>
    <w:rPr>
      <w:rFonts w:ascii="Calibri" w:hAnsi="Calibri"/>
      <w:szCs w:val="22"/>
    </w:rPr>
  </w:style>
  <w:style w:type="paragraph" w:styleId="14">
    <w:name w:val="Normal Indent"/>
    <w:basedOn w:val="1"/>
    <w:qFormat/>
    <w:uiPriority w:val="0"/>
    <w:rPr>
      <w:rFonts w:eastAsia="仿宋"/>
      <w:sz w:val="11"/>
      <w:szCs w:val="20"/>
    </w:rPr>
  </w:style>
  <w:style w:type="paragraph" w:styleId="15">
    <w:name w:val="annotation text"/>
    <w:basedOn w:val="1"/>
    <w:link w:val="61"/>
    <w:qFormat/>
    <w:uiPriority w:val="0"/>
    <w:pPr>
      <w:spacing w:line="360" w:lineRule="auto"/>
      <w:ind w:firstLine="562" w:firstLineChars="200"/>
      <w:jc w:val="left"/>
    </w:pPr>
    <w:rPr>
      <w:sz w:val="28"/>
      <w:szCs w:val="20"/>
    </w:rPr>
  </w:style>
  <w:style w:type="paragraph" w:styleId="16">
    <w:name w:val="Body Text"/>
    <w:basedOn w:val="1"/>
    <w:link w:val="48"/>
    <w:qFormat/>
    <w:uiPriority w:val="0"/>
    <w:pPr>
      <w:spacing w:after="120"/>
    </w:pPr>
    <w:rPr>
      <w:szCs w:val="24"/>
    </w:rPr>
  </w:style>
  <w:style w:type="paragraph" w:styleId="17">
    <w:name w:val="toc 5"/>
    <w:basedOn w:val="1"/>
    <w:next w:val="1"/>
    <w:qFormat/>
    <w:uiPriority w:val="39"/>
    <w:pPr>
      <w:ind w:left="800" w:leftChars="800"/>
    </w:pPr>
    <w:rPr>
      <w:rFonts w:ascii="Calibri" w:hAnsi="Calibri"/>
      <w:szCs w:val="22"/>
    </w:rPr>
  </w:style>
  <w:style w:type="paragraph" w:styleId="18">
    <w:name w:val="toc 3"/>
    <w:basedOn w:val="1"/>
    <w:next w:val="1"/>
    <w:unhideWhenUsed/>
    <w:qFormat/>
    <w:uiPriority w:val="39"/>
    <w:pPr>
      <w:spacing w:line="360" w:lineRule="auto"/>
      <w:ind w:left="840" w:leftChars="400" w:firstLine="562" w:firstLineChars="200"/>
    </w:pPr>
    <w:rPr>
      <w:sz w:val="28"/>
      <w:szCs w:val="20"/>
    </w:rPr>
  </w:style>
  <w:style w:type="paragraph" w:styleId="19">
    <w:name w:val="Plain Text"/>
    <w:basedOn w:val="1"/>
    <w:link w:val="70"/>
    <w:qFormat/>
    <w:uiPriority w:val="0"/>
    <w:rPr>
      <w:rFonts w:ascii="宋体" w:hAnsi="Calibri"/>
      <w:szCs w:val="20"/>
    </w:rPr>
  </w:style>
  <w:style w:type="paragraph" w:styleId="20">
    <w:name w:val="toc 8"/>
    <w:basedOn w:val="1"/>
    <w:next w:val="1"/>
    <w:qFormat/>
    <w:uiPriority w:val="39"/>
    <w:pPr>
      <w:ind w:left="1400" w:leftChars="1400"/>
    </w:pPr>
    <w:rPr>
      <w:rFonts w:ascii="Calibri" w:hAnsi="Calibri"/>
      <w:szCs w:val="22"/>
    </w:rPr>
  </w:style>
  <w:style w:type="paragraph" w:styleId="21">
    <w:name w:val="Date"/>
    <w:basedOn w:val="1"/>
    <w:next w:val="1"/>
    <w:link w:val="51"/>
    <w:unhideWhenUsed/>
    <w:qFormat/>
    <w:uiPriority w:val="0"/>
    <w:pPr>
      <w:ind w:left="100" w:leftChars="2500"/>
    </w:pPr>
  </w:style>
  <w:style w:type="paragraph" w:styleId="22">
    <w:name w:val="Body Text Indent 2"/>
    <w:basedOn w:val="1"/>
    <w:link w:val="87"/>
    <w:qFormat/>
    <w:uiPriority w:val="0"/>
    <w:pPr>
      <w:spacing w:after="120" w:line="480" w:lineRule="auto"/>
      <w:ind w:left="200" w:leftChars="200"/>
    </w:pPr>
    <w:rPr>
      <w:rFonts w:ascii="Calibri" w:hAnsi="Calibri"/>
      <w:szCs w:val="20"/>
    </w:rPr>
  </w:style>
  <w:style w:type="paragraph" w:styleId="23">
    <w:name w:val="Balloon Text"/>
    <w:basedOn w:val="1"/>
    <w:link w:val="67"/>
    <w:qFormat/>
    <w:uiPriority w:val="0"/>
    <w:pPr>
      <w:ind w:firstLine="562" w:firstLineChars="200"/>
    </w:pPr>
    <w:rPr>
      <w:sz w:val="18"/>
      <w:szCs w:val="18"/>
    </w:rPr>
  </w:style>
  <w:style w:type="paragraph" w:styleId="24">
    <w:name w:val="footer"/>
    <w:basedOn w:val="1"/>
    <w:link w:val="46"/>
    <w:qFormat/>
    <w:uiPriority w:val="99"/>
    <w:pPr>
      <w:tabs>
        <w:tab w:val="center" w:pos="4153"/>
        <w:tab w:val="right" w:pos="8306"/>
      </w:tabs>
      <w:snapToGrid w:val="0"/>
      <w:jc w:val="left"/>
    </w:pPr>
    <w:rPr>
      <w:sz w:val="18"/>
      <w:szCs w:val="18"/>
    </w:rPr>
  </w:style>
  <w:style w:type="paragraph" w:styleId="25">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line="360" w:lineRule="auto"/>
      <w:ind w:firstLine="562" w:firstLineChars="200"/>
    </w:pPr>
    <w:rPr>
      <w:sz w:val="28"/>
      <w:szCs w:val="20"/>
    </w:rPr>
  </w:style>
  <w:style w:type="paragraph" w:styleId="27">
    <w:name w:val="toc 4"/>
    <w:basedOn w:val="1"/>
    <w:next w:val="1"/>
    <w:qFormat/>
    <w:uiPriority w:val="39"/>
    <w:pPr>
      <w:ind w:left="600" w:leftChars="600"/>
    </w:pPr>
    <w:rPr>
      <w:rFonts w:ascii="Calibri" w:hAnsi="Calibri"/>
      <w:szCs w:val="22"/>
    </w:rPr>
  </w:style>
  <w:style w:type="paragraph" w:styleId="28">
    <w:name w:val="Subtitle"/>
    <w:basedOn w:val="1"/>
    <w:next w:val="1"/>
    <w:link w:val="62"/>
    <w:qFormat/>
    <w:locked/>
    <w:uiPriority w:val="0"/>
    <w:pPr>
      <w:spacing w:before="240" w:after="60" w:line="312" w:lineRule="auto"/>
      <w:ind w:firstLine="562" w:firstLineChars="200"/>
      <w:jc w:val="center"/>
      <w:outlineLvl w:val="1"/>
    </w:pPr>
    <w:rPr>
      <w:rFonts w:ascii="Cambria" w:hAnsi="Cambria"/>
      <w:b/>
      <w:kern w:val="28"/>
      <w:sz w:val="32"/>
      <w:szCs w:val="20"/>
    </w:rPr>
  </w:style>
  <w:style w:type="paragraph" w:styleId="29">
    <w:name w:val="toc 6"/>
    <w:basedOn w:val="1"/>
    <w:next w:val="1"/>
    <w:qFormat/>
    <w:uiPriority w:val="39"/>
    <w:pPr>
      <w:ind w:left="1000" w:leftChars="1000"/>
    </w:pPr>
    <w:rPr>
      <w:rFonts w:ascii="Calibri" w:hAnsi="Calibri"/>
      <w:szCs w:val="22"/>
    </w:rPr>
  </w:style>
  <w:style w:type="paragraph" w:styleId="30">
    <w:name w:val="Body Text Indent 3"/>
    <w:link w:val="72"/>
    <w:qFormat/>
    <w:uiPriority w:val="0"/>
    <w:pPr>
      <w:widowControl w:val="0"/>
      <w:ind w:left="304" w:leftChars="304" w:firstLine="193" w:firstLineChars="193"/>
      <w:jc w:val="both"/>
    </w:pPr>
    <w:rPr>
      <w:rFonts w:ascii="Calibri" w:hAnsi="Calibri" w:eastAsia="宋体" w:cs="宋体"/>
      <w:kern w:val="2"/>
      <w:sz w:val="32"/>
      <w:szCs w:val="24"/>
      <w:lang w:val="en-US" w:eastAsia="zh-CN" w:bidi="ar-SA"/>
    </w:rPr>
  </w:style>
  <w:style w:type="paragraph" w:styleId="31">
    <w:name w:val="toc 2"/>
    <w:basedOn w:val="1"/>
    <w:next w:val="1"/>
    <w:qFormat/>
    <w:uiPriority w:val="39"/>
    <w:pPr>
      <w:spacing w:line="360" w:lineRule="auto"/>
      <w:ind w:left="420" w:leftChars="200" w:firstLine="562" w:firstLineChars="200"/>
    </w:pPr>
    <w:rPr>
      <w:sz w:val="28"/>
      <w:szCs w:val="20"/>
    </w:rPr>
  </w:style>
  <w:style w:type="paragraph" w:styleId="32">
    <w:name w:val="toc 9"/>
    <w:basedOn w:val="1"/>
    <w:next w:val="1"/>
    <w:qFormat/>
    <w:uiPriority w:val="39"/>
    <w:pPr>
      <w:ind w:left="1600" w:leftChars="1600"/>
    </w:pPr>
    <w:rPr>
      <w:rFonts w:ascii="Calibri" w:hAnsi="Calibri"/>
      <w:szCs w:val="22"/>
    </w:rPr>
  </w:style>
  <w:style w:type="paragraph" w:styleId="33">
    <w:name w:val="Normal (Web)"/>
    <w:basedOn w:val="1"/>
    <w:next w:val="1"/>
    <w:qFormat/>
    <w:uiPriority w:val="99"/>
    <w:pPr>
      <w:spacing w:beforeAutospacing="1" w:afterAutospacing="1"/>
      <w:jc w:val="left"/>
    </w:pPr>
    <w:rPr>
      <w:rFonts w:ascii="Calibri" w:hAnsi="Calibri"/>
      <w:kern w:val="0"/>
      <w:sz w:val="24"/>
      <w:szCs w:val="24"/>
    </w:rPr>
  </w:style>
  <w:style w:type="paragraph" w:styleId="34">
    <w:name w:val="Title"/>
    <w:basedOn w:val="1"/>
    <w:next w:val="1"/>
    <w:link w:val="63"/>
    <w:qFormat/>
    <w:locked/>
    <w:uiPriority w:val="0"/>
    <w:pPr>
      <w:spacing w:before="240" w:after="60" w:line="360" w:lineRule="auto"/>
      <w:ind w:firstLine="562" w:firstLineChars="200"/>
      <w:jc w:val="center"/>
      <w:outlineLvl w:val="0"/>
    </w:pPr>
    <w:rPr>
      <w:rFonts w:ascii="Cambria" w:hAnsi="Cambria"/>
      <w:b/>
      <w:kern w:val="0"/>
      <w:sz w:val="32"/>
      <w:szCs w:val="20"/>
    </w:rPr>
  </w:style>
  <w:style w:type="paragraph" w:styleId="35">
    <w:name w:val="Body Text First Indent"/>
    <w:basedOn w:val="16"/>
    <w:link w:val="69"/>
    <w:unhideWhenUsed/>
    <w:qFormat/>
    <w:uiPriority w:val="99"/>
    <w:pPr>
      <w:ind w:firstLine="420" w:firstLineChars="100"/>
    </w:pPr>
    <w:rPr>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9">
    <w:name w:val="Strong"/>
    <w:basedOn w:val="38"/>
    <w:qFormat/>
    <w:locked/>
    <w:uiPriority w:val="0"/>
    <w:rPr>
      <w:b/>
    </w:rPr>
  </w:style>
  <w:style w:type="character" w:styleId="40">
    <w:name w:val="page number"/>
    <w:basedOn w:val="41"/>
    <w:qFormat/>
    <w:uiPriority w:val="0"/>
  </w:style>
  <w:style w:type="character" w:customStyle="1" w:styleId="41">
    <w:name w:val="默认段落字体1"/>
    <w:qFormat/>
    <w:uiPriority w:val="99"/>
  </w:style>
  <w:style w:type="character" w:styleId="42">
    <w:name w:val="FollowedHyperlink"/>
    <w:qFormat/>
    <w:uiPriority w:val="0"/>
    <w:rPr>
      <w:color w:val="800080"/>
      <w:u w:val="single"/>
    </w:rPr>
  </w:style>
  <w:style w:type="character" w:styleId="43">
    <w:name w:val="Emphasis"/>
    <w:qFormat/>
    <w:locked/>
    <w:uiPriority w:val="0"/>
    <w:rPr>
      <w:b/>
      <w:bCs/>
      <w:i/>
      <w:iCs/>
      <w:color w:val="5A5A5A"/>
    </w:rPr>
  </w:style>
  <w:style w:type="character" w:styleId="44">
    <w:name w:val="Hyperlink"/>
    <w:unhideWhenUsed/>
    <w:qFormat/>
    <w:uiPriority w:val="99"/>
    <w:rPr>
      <w:color w:val="0563C1"/>
      <w:u w:val="single"/>
    </w:rPr>
  </w:style>
  <w:style w:type="paragraph" w:customStyle="1" w:styleId="45">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46">
    <w:name w:val="页脚 Char"/>
    <w:basedOn w:val="38"/>
    <w:link w:val="24"/>
    <w:qFormat/>
    <w:uiPriority w:val="99"/>
    <w:rPr>
      <w:rFonts w:ascii="Times New Roman" w:hAnsi="Times New Roman"/>
      <w:sz w:val="18"/>
      <w:szCs w:val="18"/>
    </w:rPr>
  </w:style>
  <w:style w:type="character" w:customStyle="1" w:styleId="47">
    <w:name w:val="页眉 Char"/>
    <w:basedOn w:val="38"/>
    <w:link w:val="25"/>
    <w:qFormat/>
    <w:uiPriority w:val="99"/>
    <w:rPr>
      <w:rFonts w:ascii="Times New Roman" w:hAnsi="Times New Roman"/>
      <w:sz w:val="18"/>
      <w:szCs w:val="18"/>
    </w:rPr>
  </w:style>
  <w:style w:type="character" w:customStyle="1" w:styleId="48">
    <w:name w:val="正文文本 Char"/>
    <w:basedOn w:val="38"/>
    <w:link w:val="16"/>
    <w:qFormat/>
    <w:uiPriority w:val="99"/>
    <w:rPr>
      <w:rFonts w:ascii="Times New Roman" w:hAnsi="Times New Roman"/>
      <w:kern w:val="2"/>
      <w:sz w:val="21"/>
      <w:szCs w:val="24"/>
    </w:rPr>
  </w:style>
  <w:style w:type="character" w:customStyle="1" w:styleId="49">
    <w:name w:val="正文文本缩进 Char"/>
    <w:basedOn w:val="38"/>
    <w:link w:val="3"/>
    <w:semiHidden/>
    <w:qFormat/>
    <w:uiPriority w:val="99"/>
    <w:rPr>
      <w:rFonts w:ascii="Times New Roman" w:hAnsi="Times New Roman"/>
      <w:kern w:val="2"/>
      <w:sz w:val="21"/>
      <w:szCs w:val="21"/>
    </w:rPr>
  </w:style>
  <w:style w:type="character" w:customStyle="1" w:styleId="50">
    <w:name w:val="正文首行缩进 2 Char"/>
    <w:basedOn w:val="49"/>
    <w:link w:val="2"/>
    <w:qFormat/>
    <w:uiPriority w:val="99"/>
    <w:rPr>
      <w:szCs w:val="24"/>
    </w:rPr>
  </w:style>
  <w:style w:type="character" w:customStyle="1" w:styleId="51">
    <w:name w:val="日期 Char"/>
    <w:basedOn w:val="38"/>
    <w:link w:val="21"/>
    <w:semiHidden/>
    <w:qFormat/>
    <w:uiPriority w:val="99"/>
    <w:rPr>
      <w:rFonts w:ascii="Times New Roman" w:hAnsi="Times New Roman"/>
      <w:kern w:val="2"/>
      <w:sz w:val="21"/>
      <w:szCs w:val="21"/>
    </w:rPr>
  </w:style>
  <w:style w:type="character" w:customStyle="1" w:styleId="52">
    <w:name w:val="标题 1 Char"/>
    <w:basedOn w:val="38"/>
    <w:link w:val="4"/>
    <w:qFormat/>
    <w:uiPriority w:val="0"/>
    <w:rPr>
      <w:rFonts w:cs="宋体" w:eastAsiaTheme="majorEastAsia"/>
      <w:b/>
      <w:bCs/>
      <w:kern w:val="44"/>
      <w:sz w:val="28"/>
      <w:szCs w:val="32"/>
    </w:rPr>
  </w:style>
  <w:style w:type="character" w:customStyle="1" w:styleId="53">
    <w:name w:val="标题 2 Char"/>
    <w:basedOn w:val="38"/>
    <w:link w:val="5"/>
    <w:qFormat/>
    <w:uiPriority w:val="0"/>
    <w:rPr>
      <w:rFonts w:ascii="Arial" w:hAnsi="Arial" w:eastAsiaTheme="majorEastAsia"/>
      <w:b/>
      <w:bCs/>
      <w:kern w:val="2"/>
      <w:sz w:val="28"/>
      <w:szCs w:val="32"/>
    </w:rPr>
  </w:style>
  <w:style w:type="character" w:customStyle="1" w:styleId="54">
    <w:name w:val="标题 3 Char"/>
    <w:basedOn w:val="38"/>
    <w:link w:val="6"/>
    <w:qFormat/>
    <w:uiPriority w:val="0"/>
    <w:rPr>
      <w:rFonts w:ascii="Times New Roman" w:hAnsi="Times New Roman"/>
      <w:kern w:val="2"/>
      <w:sz w:val="28"/>
    </w:rPr>
  </w:style>
  <w:style w:type="character" w:customStyle="1" w:styleId="55">
    <w:name w:val="标题 4 Char"/>
    <w:basedOn w:val="38"/>
    <w:link w:val="7"/>
    <w:qFormat/>
    <w:uiPriority w:val="0"/>
    <w:rPr>
      <w:rFonts w:ascii="Arial" w:hAnsi="Arial"/>
      <w:kern w:val="2"/>
      <w:sz w:val="28"/>
    </w:rPr>
  </w:style>
  <w:style w:type="character" w:customStyle="1" w:styleId="56">
    <w:name w:val="标题 5 Char"/>
    <w:basedOn w:val="38"/>
    <w:link w:val="8"/>
    <w:qFormat/>
    <w:uiPriority w:val="0"/>
    <w:rPr>
      <w:rFonts w:ascii="Times New Roman" w:hAnsi="Times New Roman"/>
      <w:b/>
      <w:kern w:val="2"/>
      <w:sz w:val="28"/>
    </w:rPr>
  </w:style>
  <w:style w:type="character" w:customStyle="1" w:styleId="57">
    <w:name w:val="标题 6 Char"/>
    <w:basedOn w:val="38"/>
    <w:link w:val="9"/>
    <w:qFormat/>
    <w:uiPriority w:val="0"/>
    <w:rPr>
      <w:rFonts w:ascii="Arial" w:hAnsi="Arial" w:eastAsia="黑体"/>
      <w:b/>
      <w:kern w:val="2"/>
      <w:sz w:val="24"/>
    </w:rPr>
  </w:style>
  <w:style w:type="character" w:customStyle="1" w:styleId="58">
    <w:name w:val="标题 7 Char"/>
    <w:basedOn w:val="38"/>
    <w:link w:val="10"/>
    <w:qFormat/>
    <w:uiPriority w:val="0"/>
    <w:rPr>
      <w:rFonts w:ascii="Times New Roman" w:hAnsi="Times New Roman"/>
      <w:b/>
      <w:kern w:val="2"/>
      <w:sz w:val="24"/>
    </w:rPr>
  </w:style>
  <w:style w:type="character" w:customStyle="1" w:styleId="59">
    <w:name w:val="标题 8 Char"/>
    <w:basedOn w:val="38"/>
    <w:link w:val="11"/>
    <w:qFormat/>
    <w:uiPriority w:val="0"/>
    <w:rPr>
      <w:rFonts w:ascii="Arial" w:hAnsi="Arial" w:eastAsia="黑体"/>
      <w:kern w:val="2"/>
      <w:sz w:val="24"/>
    </w:rPr>
  </w:style>
  <w:style w:type="character" w:customStyle="1" w:styleId="60">
    <w:name w:val="标题 9 Char"/>
    <w:basedOn w:val="38"/>
    <w:link w:val="12"/>
    <w:qFormat/>
    <w:uiPriority w:val="0"/>
    <w:rPr>
      <w:rFonts w:ascii="Arial" w:hAnsi="Arial" w:eastAsia="黑体"/>
      <w:kern w:val="2"/>
      <w:sz w:val="21"/>
    </w:rPr>
  </w:style>
  <w:style w:type="character" w:customStyle="1" w:styleId="61">
    <w:name w:val="批注文字 Char"/>
    <w:basedOn w:val="38"/>
    <w:link w:val="15"/>
    <w:qFormat/>
    <w:uiPriority w:val="0"/>
    <w:rPr>
      <w:rFonts w:ascii="Times New Roman" w:hAnsi="Times New Roman"/>
      <w:kern w:val="2"/>
      <w:sz w:val="28"/>
    </w:rPr>
  </w:style>
  <w:style w:type="character" w:customStyle="1" w:styleId="62">
    <w:name w:val="副标题 Char"/>
    <w:basedOn w:val="38"/>
    <w:link w:val="28"/>
    <w:qFormat/>
    <w:uiPriority w:val="0"/>
    <w:rPr>
      <w:rFonts w:ascii="Cambria" w:hAnsi="Cambria"/>
      <w:b/>
      <w:kern w:val="28"/>
      <w:sz w:val="32"/>
    </w:rPr>
  </w:style>
  <w:style w:type="character" w:customStyle="1" w:styleId="63">
    <w:name w:val="标题 Char"/>
    <w:basedOn w:val="38"/>
    <w:link w:val="34"/>
    <w:qFormat/>
    <w:uiPriority w:val="0"/>
    <w:rPr>
      <w:rFonts w:ascii="Cambria" w:hAnsi="Cambria"/>
      <w:b/>
      <w:sz w:val="32"/>
    </w:rPr>
  </w:style>
  <w:style w:type="paragraph" w:styleId="64">
    <w:name w:val="List Paragraph"/>
    <w:basedOn w:val="1"/>
    <w:qFormat/>
    <w:uiPriority w:val="34"/>
    <w:pPr>
      <w:spacing w:line="360" w:lineRule="auto"/>
      <w:ind w:firstLine="420" w:firstLineChars="200"/>
    </w:pPr>
    <w:rPr>
      <w:sz w:val="28"/>
      <w:szCs w:val="20"/>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7">
    <w:name w:val="批注框文本 Char"/>
    <w:basedOn w:val="38"/>
    <w:link w:val="23"/>
    <w:qFormat/>
    <w:uiPriority w:val="0"/>
    <w:rPr>
      <w:rFonts w:ascii="Times New Roman" w:hAnsi="Times New Roman"/>
      <w:kern w:val="2"/>
      <w:sz w:val="18"/>
      <w:szCs w:val="18"/>
    </w:rPr>
  </w:style>
  <w:style w:type="character" w:styleId="68">
    <w:name w:val="Placeholder Text"/>
    <w:basedOn w:val="38"/>
    <w:unhideWhenUsed/>
    <w:qFormat/>
    <w:uiPriority w:val="99"/>
    <w:rPr>
      <w:color w:val="808080"/>
    </w:rPr>
  </w:style>
  <w:style w:type="character" w:customStyle="1" w:styleId="69">
    <w:name w:val="正文首行缩进 Char"/>
    <w:basedOn w:val="48"/>
    <w:link w:val="35"/>
    <w:qFormat/>
    <w:uiPriority w:val="99"/>
    <w:rPr>
      <w:szCs w:val="21"/>
    </w:rPr>
  </w:style>
  <w:style w:type="character" w:customStyle="1" w:styleId="70">
    <w:name w:val="纯文本 Char"/>
    <w:basedOn w:val="38"/>
    <w:link w:val="19"/>
    <w:qFormat/>
    <w:uiPriority w:val="0"/>
    <w:rPr>
      <w:rFonts w:ascii="宋体"/>
      <w:kern w:val="2"/>
      <w:sz w:val="21"/>
    </w:rPr>
  </w:style>
  <w:style w:type="character" w:customStyle="1" w:styleId="71">
    <w:name w:val="正文文本缩进 2 Char"/>
    <w:basedOn w:val="38"/>
    <w:link w:val="22"/>
    <w:qFormat/>
    <w:uiPriority w:val="0"/>
    <w:rPr>
      <w:rFonts w:ascii="Times New Roman" w:hAnsi="Times New Roman"/>
      <w:kern w:val="2"/>
      <w:sz w:val="21"/>
      <w:szCs w:val="21"/>
    </w:rPr>
  </w:style>
  <w:style w:type="character" w:customStyle="1" w:styleId="72">
    <w:name w:val="正文文本缩进 3 Char"/>
    <w:basedOn w:val="38"/>
    <w:link w:val="30"/>
    <w:qFormat/>
    <w:uiPriority w:val="0"/>
    <w:rPr>
      <w:rFonts w:cs="宋体"/>
      <w:kern w:val="2"/>
      <w:sz w:val="32"/>
      <w:szCs w:val="24"/>
    </w:rPr>
  </w:style>
  <w:style w:type="paragraph" w:customStyle="1" w:styleId="7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二级无"/>
    <w:basedOn w:val="1"/>
    <w:qFormat/>
    <w:uiPriority w:val="99"/>
    <w:pPr>
      <w:widowControl/>
      <w:jc w:val="left"/>
      <w:outlineLvl w:val="3"/>
    </w:pPr>
    <w:rPr>
      <w:rFonts w:ascii="宋体" w:hAnsi="Calibri"/>
      <w:kern w:val="0"/>
      <w:sz w:val="20"/>
    </w:rPr>
  </w:style>
  <w:style w:type="paragraph" w:customStyle="1" w:styleId="75">
    <w:name w:val="章标题"/>
    <w:next w:val="1"/>
    <w:qFormat/>
    <w:uiPriority w:val="99"/>
    <w:pPr>
      <w:spacing w:beforeLines="100"/>
      <w:jc w:val="both"/>
      <w:outlineLvl w:val="1"/>
    </w:pPr>
    <w:rPr>
      <w:rFonts w:ascii="黑体" w:hAnsi="Times New Roman" w:eastAsia="黑体" w:cs="Times New Roman"/>
      <w:sz w:val="21"/>
      <w:szCs w:val="22"/>
      <w:lang w:val="en-US" w:eastAsia="zh-CN" w:bidi="ar-SA"/>
    </w:rPr>
  </w:style>
  <w:style w:type="paragraph" w:customStyle="1" w:styleId="76">
    <w:name w:val="一级无"/>
    <w:basedOn w:val="1"/>
    <w:qFormat/>
    <w:uiPriority w:val="99"/>
    <w:pPr>
      <w:widowControl/>
      <w:jc w:val="left"/>
      <w:outlineLvl w:val="2"/>
    </w:pPr>
    <w:rPr>
      <w:rFonts w:ascii="宋体" w:hAnsi="Calibri"/>
    </w:rPr>
  </w:style>
  <w:style w:type="character" w:customStyle="1" w:styleId="77">
    <w:name w:val="Body Text Char"/>
    <w:qFormat/>
    <w:locked/>
    <w:uiPriority w:val="99"/>
    <w:rPr>
      <w:rFonts w:ascii="Calibri" w:hAnsi="Calibri"/>
      <w:kern w:val="2"/>
      <w:sz w:val="24"/>
    </w:rPr>
  </w:style>
  <w:style w:type="character" w:customStyle="1" w:styleId="78">
    <w:name w:val="Body Text Char1"/>
    <w:semiHidden/>
    <w:qFormat/>
    <w:locked/>
    <w:uiPriority w:val="99"/>
    <w:rPr>
      <w:rFonts w:cs="Times New Roman"/>
      <w:sz w:val="24"/>
      <w:szCs w:val="24"/>
    </w:rPr>
  </w:style>
  <w:style w:type="character" w:customStyle="1" w:styleId="79">
    <w:name w:val="不明显强调1"/>
    <w:qFormat/>
    <w:uiPriority w:val="0"/>
    <w:rPr>
      <w:i/>
      <w:iCs/>
      <w:color w:val="5A5A5A"/>
    </w:rPr>
  </w:style>
  <w:style w:type="character" w:customStyle="1" w:styleId="80">
    <w:name w:val="明显强调1"/>
    <w:qFormat/>
    <w:uiPriority w:val="0"/>
    <w:rPr>
      <w:b/>
      <w:bCs/>
      <w:i/>
      <w:iCs/>
      <w:color w:val="4F81BD"/>
      <w:sz w:val="22"/>
      <w:szCs w:val="22"/>
    </w:rPr>
  </w:style>
  <w:style w:type="character" w:customStyle="1" w:styleId="81">
    <w:name w:val="apple-converted-space"/>
    <w:basedOn w:val="38"/>
    <w:qFormat/>
    <w:uiPriority w:val="0"/>
  </w:style>
  <w:style w:type="character" w:customStyle="1" w:styleId="82">
    <w:name w:val="不明显参考1"/>
    <w:qFormat/>
    <w:uiPriority w:val="0"/>
    <w:rPr>
      <w:color w:val="auto"/>
      <w:u w:val="single" w:color="9BBB59"/>
    </w:rPr>
  </w:style>
  <w:style w:type="paragraph" w:customStyle="1" w:styleId="83">
    <w:name w:val="sl正文文本"/>
    <w:qFormat/>
    <w:uiPriority w:val="0"/>
    <w:pPr>
      <w:widowControl w:val="0"/>
      <w:spacing w:line="520" w:lineRule="exact"/>
      <w:ind w:firstLine="200" w:firstLineChars="200"/>
      <w:jc w:val="both"/>
    </w:pPr>
    <w:rPr>
      <w:rFonts w:ascii="宋体" w:hAnsi="Calibri" w:eastAsia="宋体" w:cs="Times New Roman"/>
      <w:kern w:val="2"/>
      <w:sz w:val="28"/>
      <w:lang w:val="en-US" w:eastAsia="zh-CN" w:bidi="ar-SA"/>
    </w:rPr>
  </w:style>
  <w:style w:type="paragraph" w:customStyle="1" w:styleId="84">
    <w:name w:val="封面标准文稿编辑信息"/>
    <w:qFormat/>
    <w:uiPriority w:val="0"/>
    <w:pPr>
      <w:spacing w:line="180" w:lineRule="exact"/>
      <w:jc w:val="center"/>
    </w:pPr>
    <w:rPr>
      <w:rFonts w:ascii="宋体" w:hAnsi="Times New Roman" w:eastAsia="宋体" w:cs="Times New Roman"/>
      <w:sz w:val="21"/>
      <w:szCs w:val="22"/>
      <w:lang w:val="en-US" w:eastAsia="zh-CN" w:bidi="ar-SA"/>
    </w:rPr>
  </w:style>
  <w:style w:type="paragraph" w:customStyle="1" w:styleId="85">
    <w:name w:val="正文 + 仿宋_GB2312"/>
    <w:basedOn w:val="1"/>
    <w:qFormat/>
    <w:uiPriority w:val="0"/>
    <w:pPr>
      <w:adjustRightInd w:val="0"/>
      <w:snapToGrid w:val="0"/>
      <w:spacing w:line="300" w:lineRule="auto"/>
      <w:ind w:firstLine="560" w:firstLineChars="200"/>
    </w:pPr>
    <w:rPr>
      <w:rFonts w:ascii="仿宋_GB2312" w:hAnsi="Calibri" w:eastAsia="仿宋_GB2312"/>
      <w:sz w:val="28"/>
      <w:szCs w:val="28"/>
    </w:rPr>
  </w:style>
  <w:style w:type="paragraph" w:customStyle="1" w:styleId="86">
    <w:name w:val="普通(网站)1"/>
    <w:next w:val="24"/>
    <w:qFormat/>
    <w:uiPriority w:val="0"/>
    <w:pPr>
      <w:spacing w:before="100" w:beforeAutospacing="1" w:after="100" w:afterAutospacing="1"/>
    </w:pPr>
    <w:rPr>
      <w:rFonts w:ascii="宋体" w:hAnsi="Calibri" w:eastAsia="宋体" w:cs="Times New Roman"/>
      <w:kern w:val="2"/>
      <w:sz w:val="24"/>
      <w:lang w:val="en-US" w:eastAsia="zh-CN" w:bidi="ar-SA"/>
    </w:rPr>
  </w:style>
  <w:style w:type="character" w:customStyle="1" w:styleId="87">
    <w:name w:val="正文文本缩进 2 Char1"/>
    <w:link w:val="22"/>
    <w:qFormat/>
    <w:uiPriority w:val="0"/>
    <w:rPr>
      <w:kern w:val="2"/>
      <w:sz w:val="21"/>
    </w:rPr>
  </w:style>
  <w:style w:type="paragraph" w:customStyle="1" w:styleId="88">
    <w:name w:val="正文1"/>
    <w:basedOn w:val="1"/>
    <w:qFormat/>
    <w:uiPriority w:val="0"/>
    <w:pPr>
      <w:tabs>
        <w:tab w:val="left" w:pos="0"/>
      </w:tabs>
      <w:spacing w:line="320" w:lineRule="exact"/>
      <w:ind w:firstLine="128" w:firstLineChars="128"/>
    </w:pPr>
    <w:rPr>
      <w:rFonts w:ascii="宋体" w:hAnsi="宋体"/>
      <w:szCs w:val="24"/>
    </w:rPr>
  </w:style>
  <w:style w:type="paragraph" w:customStyle="1" w:styleId="8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样式 样式 正文 + 首行缩进:  1.28 字符 + 首行缩进:  1.28 字符"/>
    <w:basedOn w:val="91"/>
    <w:qFormat/>
    <w:uiPriority w:val="0"/>
    <w:pPr>
      <w:tabs>
        <w:tab w:val="left" w:pos="0"/>
      </w:tabs>
      <w:ind w:firstLine="200" w:firstLineChars="200"/>
    </w:pPr>
  </w:style>
  <w:style w:type="paragraph" w:customStyle="1" w:styleId="91">
    <w:name w:val="样式 正文 + 首行缩进:  1.28 字符"/>
    <w:basedOn w:val="88"/>
    <w:qFormat/>
    <w:uiPriority w:val="0"/>
    <w:pPr>
      <w:ind w:firstLine="269"/>
    </w:pPr>
    <w:rPr>
      <w:rFonts w:cs="宋体"/>
      <w:sz w:val="24"/>
      <w:szCs w:val="20"/>
    </w:rPr>
  </w:style>
  <w:style w:type="paragraph" w:styleId="92">
    <w:name w:val="Intense Quote"/>
    <w:basedOn w:val="1"/>
    <w:next w:val="1"/>
    <w:link w:val="93"/>
    <w:qFormat/>
    <w:uiPriority w:val="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szCs w:val="24"/>
      <w:lang w:eastAsia="en-US"/>
    </w:rPr>
  </w:style>
  <w:style w:type="character" w:customStyle="1" w:styleId="93">
    <w:name w:val="明显引用 Char"/>
    <w:basedOn w:val="38"/>
    <w:link w:val="92"/>
    <w:qFormat/>
    <w:uiPriority w:val="0"/>
    <w:rPr>
      <w:rFonts w:ascii="Cambria" w:hAnsi="Cambria"/>
      <w:i/>
      <w:iCs/>
      <w:color w:val="FFFFFF"/>
      <w:sz w:val="24"/>
      <w:szCs w:val="24"/>
      <w:shd w:val="clear" w:color="auto" w:fill="4F81BD"/>
      <w:lang w:eastAsia="en-US"/>
    </w:rPr>
  </w:style>
  <w:style w:type="paragraph" w:customStyle="1" w:styleId="94">
    <w:name w:val="31295129515"/>
    <w:basedOn w:val="1"/>
    <w:qFormat/>
    <w:uiPriority w:val="0"/>
    <w:pPr>
      <w:widowControl/>
      <w:jc w:val="left"/>
    </w:pPr>
    <w:rPr>
      <w:rFonts w:ascii="Arial" w:hAnsi="Arial" w:cs="Arial"/>
      <w:kern w:val="0"/>
      <w:sz w:val="18"/>
      <w:szCs w:val="18"/>
    </w:rPr>
  </w:style>
  <w:style w:type="paragraph" w:styleId="95">
    <w:name w:val="No Spacing"/>
    <w:basedOn w:val="1"/>
    <w:qFormat/>
    <w:uiPriority w:val="0"/>
    <w:pPr>
      <w:widowControl/>
      <w:jc w:val="left"/>
    </w:pPr>
    <w:rPr>
      <w:rFonts w:ascii="Calibri" w:hAnsi="Calibri"/>
      <w:kern w:val="0"/>
      <w:sz w:val="22"/>
      <w:szCs w:val="22"/>
      <w:lang w:eastAsia="en-US"/>
    </w:rPr>
  </w:style>
  <w:style w:type="paragraph" w:customStyle="1" w:styleId="96">
    <w:name w:val="p0"/>
    <w:qFormat/>
    <w:uiPriority w:val="0"/>
    <w:rPr>
      <w:rFonts w:ascii="Calibri" w:hAnsi="Calibri" w:eastAsia="宋体" w:cs="Times New Roman"/>
      <w:sz w:val="21"/>
      <w:lang w:val="en-US" w:eastAsia="zh-CN" w:bidi="ar-SA"/>
    </w:rPr>
  </w:style>
  <w:style w:type="paragraph" w:styleId="97">
    <w:name w:val="Quote"/>
    <w:basedOn w:val="1"/>
    <w:next w:val="1"/>
    <w:link w:val="98"/>
    <w:qFormat/>
    <w:uiPriority w:val="0"/>
    <w:pPr>
      <w:widowControl/>
      <w:ind w:firstLine="360"/>
      <w:jc w:val="left"/>
    </w:pPr>
    <w:rPr>
      <w:rFonts w:ascii="Cambria" w:hAnsi="Cambria"/>
      <w:i/>
      <w:iCs/>
      <w:color w:val="5A5A5A"/>
      <w:kern w:val="0"/>
      <w:sz w:val="22"/>
      <w:szCs w:val="22"/>
      <w:lang w:eastAsia="en-US"/>
    </w:rPr>
  </w:style>
  <w:style w:type="character" w:customStyle="1" w:styleId="98">
    <w:name w:val="引用 Char"/>
    <w:basedOn w:val="38"/>
    <w:link w:val="97"/>
    <w:qFormat/>
    <w:uiPriority w:val="0"/>
    <w:rPr>
      <w:rFonts w:ascii="Cambria" w:hAnsi="Cambria"/>
      <w:i/>
      <w:iCs/>
      <w:color w:val="5A5A5A"/>
      <w:sz w:val="22"/>
      <w:szCs w:val="22"/>
      <w:lang w:eastAsia="en-US"/>
    </w:rPr>
  </w:style>
  <w:style w:type="paragraph" w:customStyle="1" w:styleId="99">
    <w:name w:val="评价正文"/>
    <w:basedOn w:val="19"/>
    <w:qFormat/>
    <w:uiPriority w:val="0"/>
    <w:pPr>
      <w:ind w:firstLine="200" w:firstLineChars="200"/>
    </w:pPr>
    <w:rPr>
      <w:rFonts w:cs="Courier New"/>
      <w:kern w:val="0"/>
      <w:sz w:val="28"/>
      <w:szCs w:val="28"/>
    </w:rPr>
  </w:style>
  <w:style w:type="paragraph" w:customStyle="1" w:styleId="100">
    <w:name w:val="1（一）"/>
    <w:basedOn w:val="1"/>
    <w:next w:val="1"/>
    <w:qFormat/>
    <w:uiPriority w:val="0"/>
    <w:pPr>
      <w:spacing w:line="500" w:lineRule="exact"/>
      <w:ind w:firstLine="200" w:firstLineChars="200"/>
      <w:outlineLvl w:val="3"/>
    </w:pPr>
    <w:rPr>
      <w:rFonts w:ascii="Calibri" w:hAnsi="Calibri"/>
      <w:b/>
      <w:sz w:val="28"/>
      <w:szCs w:val="24"/>
    </w:rPr>
  </w:style>
  <w:style w:type="paragraph" w:customStyle="1" w:styleId="101">
    <w:name w:val="正文（我）"/>
    <w:basedOn w:val="1"/>
    <w:qFormat/>
    <w:uiPriority w:val="0"/>
    <w:pPr>
      <w:adjustRightInd w:val="0"/>
      <w:snapToGrid w:val="0"/>
      <w:jc w:val="left"/>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568</Words>
  <Characters>3242</Characters>
  <Lines>27</Lines>
  <Paragraphs>7</Paragraphs>
  <TotalTime>19</TotalTime>
  <ScaleCrop>false</ScaleCrop>
  <LinksUpToDate>false</LinksUpToDate>
  <CharactersWithSpaces>3803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2021-12-03T03:55:00Z</dcterms:created>
  <dc:creator>Administrator</dc:creator>
  <cp:lastModifiedBy>Administrator</cp:lastModifiedBy>
  <cp:lastPrinted>2022-05-20T02:25:00Z</cp:lastPrinted>
  <dcterms:modified xsi:type="dcterms:W3CDTF">2023-10-23T09:19:36Z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