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2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  <w:lang w:eastAsia="zh-CN"/>
        </w:rPr>
        <w:t>一届沙湾市委第</w:t>
      </w:r>
      <w:r>
        <w:rPr>
          <w:rFonts w:hint="eastAsia" w:ascii="Times New Roman" w:hAnsi="Times New Roman" w:eastAsia="方正小标宋简体" w:cs="Times New Roman"/>
          <w:spacing w:val="0"/>
          <w:kern w:val="0"/>
          <w:sz w:val="44"/>
          <w:szCs w:val="44"/>
          <w:lang w:eastAsia="zh-CN"/>
        </w:rPr>
        <w:t>十四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  <w:lang w:eastAsia="zh-CN"/>
        </w:rPr>
        <w:t>轮巡察完成进驻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巡察组联系方式</w:t>
      </w:r>
    </w:p>
    <w:bookmarkEnd w:id="0"/>
    <w:tbl>
      <w:tblPr>
        <w:tblStyle w:val="7"/>
        <w:tblW w:w="10463" w:type="dxa"/>
        <w:tblInd w:w="-1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242"/>
        <w:gridCol w:w="1625"/>
        <w:gridCol w:w="1788"/>
        <w:gridCol w:w="1512"/>
        <w:gridCol w:w="20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  <w:t>巡察组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  <w:t>巡察对象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pacing w:val="-20"/>
                <w:kern w:val="0"/>
                <w:sz w:val="28"/>
                <w:szCs w:val="28"/>
                <w:lang w:eastAsia="zh-CN"/>
              </w:rPr>
              <w:t>码上巡察二维码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市委第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  <w:t>一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  <w:t>巡察组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盛博农业科技有限公司、商务和工业信息化局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18199658107  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沙湾市世纪大道南路29号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市委南楼四楼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第一巡察组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邮政编码：832100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red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instrText xml:space="preserve"> HYPERLINK "mailto:tcdwxcz02@163.com"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18199658107@163.com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end"/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drawing>
                <wp:inline distT="0" distB="0" distL="0" distR="0">
                  <wp:extent cx="1152525" cy="1310005"/>
                  <wp:effectExtent l="0" t="0" r="3175" b="10795"/>
                  <wp:docPr id="1026" name="图片 1" descr="盛博农业科技有限公司、商务和工业信息化局巡察公告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" descr="盛博农业科技有限公司、商务和工业信息化局巡察公告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市委第二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  <w:t>巡察组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政府办、书香街道光明路社区、桃园街道林场社区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red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99658108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沙湾市世纪大道南路29号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市委南楼四楼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巡察组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邮政编码：832100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red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instrText xml:space="preserve"> HYPERLINK "mailto:tcdwxcz02@163.com"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99658108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@163.com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end"/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auto"/>
                <w:lang w:val="en-US" w:eastAsia="zh-CN"/>
              </w:rPr>
              <w:drawing>
                <wp:inline distT="0" distB="0" distL="0" distR="0">
                  <wp:extent cx="1152525" cy="1310005"/>
                  <wp:effectExtent l="0" t="0" r="3175" b="10795"/>
                  <wp:docPr id="1027" name="图片 4" descr="政府办公室、书香街道光明路社区、桃园街道林场社区巡察公告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4" descr="政府办公室、书香街道光明路社区、桃园街道林场社区巡察公告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市委第三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  <w:t>巡察组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小拐农业开发区管委会、团结街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广场路社区、凯旋街道凯旋路社区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 xml:space="preserve">18199658109  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沙湾市世纪大道南路29号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市委南楼四楼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巡察组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邮政编码：832100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instrText xml:space="preserve"> HYPERLINK "mailto:tcdwxcz02@163.com"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18199658109@163.com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end"/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drawing>
                <wp:inline distT="0" distB="0" distL="0" distR="0">
                  <wp:extent cx="1152525" cy="1310005"/>
                  <wp:effectExtent l="0" t="0" r="3175" b="10795"/>
                  <wp:docPr id="1028" name="图片 6" descr="小拐农业开发区管委会、团结街广场路社区、凯旋街道凯旋路社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 6" descr="小拐农业开发区管委会、团结街广场路社区、凯旋街道凯旋路社区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市委第四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  <w:t>巡察组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人大机关、桃园街道伊宁路社区、凯旋街道滨河社区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 xml:space="preserve">18199658110  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沙湾市世纪大道南路29号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市委南楼四楼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巡察组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邮政编码：832100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instrText xml:space="preserve"> HYPERLINK "mailto:tcdwxcz02@163.com"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18199658110@163.com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end"/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drawing>
                <wp:inline distT="0" distB="0" distL="0" distR="0">
                  <wp:extent cx="1152525" cy="1310005"/>
                  <wp:effectExtent l="0" t="0" r="3175" b="10795"/>
                  <wp:docPr id="1029" name="图片 7" descr="人大机关、桃园街道伊宁路社区、凯旋街道滨河社区巡察公告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图片 7" descr="人大机关、桃园街道伊宁路社区、凯旋街道滨河社区巡察公告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市委第五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  <w:t>巡察组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市委办公室、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市委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保密局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、发展和改革委员会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18199658112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沙湾市世纪大道南路29号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市委南楼四楼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巡察组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邮政编码：832100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instrText xml:space="preserve"> HYPERLINK "mailto:tcdwxcz02@163.com"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18199658112@163.com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end"/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drawing>
                <wp:inline distT="0" distB="0" distL="0" distR="0">
                  <wp:extent cx="1152525" cy="1310005"/>
                  <wp:effectExtent l="0" t="0" r="3175" b="10795"/>
                  <wp:docPr id="1030" name="图片 2" descr="市委办公室、市委保密局、发展和改革委员会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图片 2" descr="市委办公室、市委保密局、发展和改革委员会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市委第六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  <w:t>巡察组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政协机关、凯旋街道人民路社区、凯旋街道塔城路社区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 xml:space="preserve">18199658113  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沙湾市世纪大道南路29号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市委南楼四楼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巡察组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邮政编码：832100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instrText xml:space="preserve"> HYPERLINK "mailto:18199658113@163.com"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18199658113@163.com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end"/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drawing>
                <wp:inline distT="0" distB="0" distL="0" distR="0">
                  <wp:extent cx="1152525" cy="1310005"/>
                  <wp:effectExtent l="0" t="0" r="3175" b="10795"/>
                  <wp:docPr id="1031" name="图片 9" descr="政协机关、凯旋街道人民路社区、凯旋街道塔城路社区巡察公告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图片 9" descr="政协机关、凯旋街道人民路社区、凯旋街道塔城路社区巡察公告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市委第七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巡察组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国有土地上房屋征收与补偿服务中心、书香街道城东社区、桃园街道乌鲁木齐西路社区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1819965811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沙湾市世纪大道南路29号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市委南楼四楼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巡察组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邮政编码：832100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instrText xml:space="preserve"> HYPERLINK "mailto:18199658113@163.com"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1819965811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@163.com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end"/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drawing>
                <wp:inline distT="0" distB="0" distL="0" distR="0">
                  <wp:extent cx="1152525" cy="1392555"/>
                  <wp:effectExtent l="0" t="0" r="3175" b="4445"/>
                  <wp:docPr id="1032" name="图片 10" descr="国有土地上房屋征收与补偿服务中心、书香街道城东社区、桃园街道乌鲁木齐西路社区巡察公告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图片 10" descr="国有土地上房屋征收与补偿服务中心、书香街道城东社区、桃园街道乌鲁木齐西路社区巡察公告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市委第八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巡察组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团结街道少年路社区、桃园街道奎屯路社区、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市委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党校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1819965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0672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沙湾市世纪大道南路29号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市委南楼四楼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巡察组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邮政编码：832100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instrText xml:space="preserve"> HYPERLINK "mailto:18199658113@163.com"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1819965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0672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@163.com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end"/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drawing>
                <wp:inline distT="0" distB="0" distL="0" distR="0">
                  <wp:extent cx="1152525" cy="1310005"/>
                  <wp:effectExtent l="0" t="0" r="3175" b="10795"/>
                  <wp:docPr id="1033" name="图片 11" descr="团结街道少年路社区、桃园街道奎屯路社区、党校巡察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图片 11" descr="团结街道少年路社区、桃园街道奎屯路社区、党校巡察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7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1084</Words>
  <Characters>1383</Characters>
  <Paragraphs>87</Paragraphs>
  <TotalTime>7</TotalTime>
  <ScaleCrop>false</ScaleCrop>
  <LinksUpToDate>false</LinksUpToDate>
  <CharactersWithSpaces>1392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2022-05-23T04:50:00Z</dcterms:created>
  <dc:creator>Administrator</dc:creator>
  <cp:lastModifiedBy>Administrator</cp:lastModifiedBy>
  <cp:lastPrinted>2025-07-28T04:49:00Z</cp:lastPrinted>
  <dcterms:modified xsi:type="dcterms:W3CDTF">2025-07-29T03:35:03Z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9C39A78992AC4D198AB0B41244434725</vt:lpwstr>
  </property>
</Properties>
</file>